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widowControl/>
        <w:suppressLineNumbers w:val="0"/>
        <w:spacing w:before="0" w:beforeAutospacing="0" w:after="150" w:afterAutospacing="0" w:line="375" w:lineRule="atLeast"/>
        <w:ind w:left="136" w:right="136"/>
        <w:jc w:val="center"/>
        <w:rPr>
          <w:rStyle w:val="6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val="en-US" w:eastAsia="zh-CN"/>
        </w:rPr>
      </w:pPr>
      <w:r>
        <w:rPr>
          <w:rStyle w:val="6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val="en-US" w:eastAsia="zh-CN"/>
        </w:rPr>
        <w:t>浙江省临海市人社局2023年</w:t>
      </w:r>
      <w:r>
        <w:rPr>
          <w:rStyle w:val="6"/>
          <w:rFonts w:hint="eastAsia" w:ascii="宋体" w:hAnsi="宋体" w:eastAsia="宋体" w:cs="宋体"/>
          <w:color w:val="FF0000"/>
          <w:sz w:val="43"/>
          <w:szCs w:val="43"/>
          <w:shd w:val="clear" w:color="auto" w:fill="FFFFFF"/>
          <w:lang w:eastAsia="zh-CN"/>
        </w:rPr>
        <w:t>招工信息表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br w:type="textWrapping"/>
      </w:r>
      <w:r>
        <w:br w:type="textWrapping"/>
      </w:r>
      <w:r>
        <w:rPr>
          <w:rFonts w:hint="eastAsia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一、浙江休闲家居集团公司：</w:t>
      </w:r>
      <w:r>
        <w:rPr>
          <w:rFonts w:hint="eastAsia"/>
          <w:sz w:val="30"/>
          <w:szCs w:val="30"/>
          <w:lang w:val="en-US" w:eastAsia="zh-CN"/>
        </w:rPr>
        <w:t>（长白班大龄普工1000人）：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（一）公司简介：本公司是临海一家生产休闲用品的大型上市公司，主要生产太阳伞，折叠篷，休闲椅等系列产品。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（二）岗位招聘有：组装、包装、成型、喷涂等。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（三）应聘（就职）要求：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1、年龄，男18-55岁，女18-50岁。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2、文化不限，民族不限。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（四）工资福利待遇：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1、综合工资5000—6500元，每月25号发工资，工资直接发员工银行卡（基本工资15元/小时，每个工位另外再加计件奖励）。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2、食堂就餐：免费两餐（自身愿因做不到三个月餐费每天6元扣回）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3、免费住厂内宿舍：房间有空调，水电费平摊（约每天1元）！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bookmarkStart w:id="0" w:name="_Hlk93565540"/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二、浙江台州圆通中通百世快递</w:t>
      </w:r>
      <w:r>
        <w:rPr>
          <w:rFonts w:hint="eastAsia"/>
          <w:sz w:val="30"/>
          <w:szCs w:val="30"/>
          <w:lang w:val="en-US" w:eastAsia="zh-CN"/>
        </w:rPr>
        <w:t>（普工白班夜班均有日结工资800人）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（一）公司简介：全自动分拣小件流水线，无需工人出力。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（二）应聘（就职）要求：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1、年龄，男52岁，女50岁。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2、文化不限，民族不限。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（三）工资福利待遇：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1、17-20元/小时（工资有浮动），每天发前一天工资，工资直接发员工微信。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2、食堂就餐：免费两餐。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3、免费住厂内宿舍：房间有空调，水电费平摊！不设夫妻房（厂旁边租房十分便宜200元左右）。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bookmarkStart w:id="1" w:name="_Hlk93565801"/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三、浙江台州汽配公司：</w:t>
      </w:r>
      <w:r>
        <w:rPr>
          <w:rFonts w:hint="eastAsia"/>
          <w:sz w:val="30"/>
          <w:szCs w:val="30"/>
          <w:lang w:val="en-US" w:eastAsia="zh-CN"/>
        </w:rPr>
        <w:t>（大量招聘普工200人）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（一）公司简介：本公司是台州一家生产汽车小配件的大型上市公司。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（二）应聘（就职）要求：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1、年龄，男50岁，女48岁。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2、文化简单识字，民族不限。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（三）工资福利待遇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1、19元/小时，每月工时约330小时，每月25号发工资，工资直接发员工银行卡。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2、食堂就餐：每月补贴200元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3、免费住厂内宿舍：房间有空调，水电费平摊！有夫妻房。</w:t>
      </w:r>
    </w:p>
    <w:bookmarkEnd w:id="1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四、台州制药厂（大量招聘普工）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一、公司简介：本公司是台州一家大型制药上市公司。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二、应聘（就职）要求：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1、年龄，男45岁，女极少量。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2、文化（初中以上），民族不限。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四、工资福利待遇：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1、每月最低工资7000元，每月25号发工资，工资直接发员工银行卡。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2、食堂就餐：福利性质食堂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3、免费住厂内宿舍：房间有空调，水电费平摊。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五、浙江台州电视机盖板公司：</w:t>
      </w:r>
      <w:r>
        <w:rPr>
          <w:rFonts w:hint="eastAsia"/>
          <w:sz w:val="30"/>
          <w:szCs w:val="30"/>
          <w:lang w:val="en-US" w:eastAsia="zh-CN"/>
        </w:rPr>
        <w:t>（超级大龄普工100人）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一、公司简介：本公司是台州一家生产电视机外壳的大型公司。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二、应聘（就职）要求：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1、年龄，男55岁，女53岁。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2、文化不限，民族不限。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四、工资福利待遇：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1、白班16元/小时、夜班17元/小时，吹粉车间19元/小时，每月工时约330小时，每月25号发工资，工资直接发员工银行卡。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2、食堂就餐：包吃三餐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3、免费住厂内宿舍：房间有空调，水电费平摊（约每天1元）！不设夫妻房（厂旁边租房十分便宜200元左右）。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六、浙江台州机车公司</w:t>
      </w:r>
      <w:r>
        <w:rPr>
          <w:rFonts w:hint="eastAsia"/>
          <w:sz w:val="30"/>
          <w:szCs w:val="30"/>
          <w:lang w:val="en-US" w:eastAsia="zh-CN"/>
        </w:rPr>
        <w:t>（长白班优质上市公司公司企业普工500人）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 xml:space="preserve">（一）公司简介：本公司是台州一家生产电瓶车摩托车的大型上市公司。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（二）应聘（就职）要求：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1、年龄，男48岁，女45岁。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2、文化不限，民族不限。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（三）工资福利待遇：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1、19元/小时，每月工时约300小时，每月25号发工资，工资直接发员工银行卡。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2、食堂就餐：包吃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3、免费住厂内宿舍：房间有空调，水电费平摊（约每天1元）！不设夫妻房（厂旁边租房十分便宜200元左右）。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E91BDD"/>
          <w:sz w:val="28"/>
          <w:szCs w:val="28"/>
          <w:shd w:val="clear" w:color="auto" w:fill="FFFFFF"/>
          <w:lang w:val="en-US" w:eastAsia="zh-CN"/>
        </w:rPr>
        <w:t>七、椒江小机电工厂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（一）高薪诚聘：6000-8500元。（招工两班倒优质上市公司企业，全年无休）；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（二）岗位：普工/质检/包装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（三）福利待遇：首月计时+计件，计时保底200一天，一天工作时间10.5小时，计件超出计时按计件工资发放，次月开始计件。同工同酬，计件工资可达7000以上。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（四）食宿待遇：包住有夫妻房、独立卫生间、有空调、无线，标准1米5大床双人间，独立一人一床。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eastAsia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（五）食堂：干净卫生、价格6元—12元。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textAlignment w:val="auto"/>
        <w:rPr>
          <w:rFonts w:hint="default"/>
          <w:sz w:val="30"/>
          <w:szCs w:val="30"/>
          <w:lang w:val="en-US" w:eastAsia="zh-CN"/>
        </w:rPr>
      </w:pPr>
      <w:r>
        <w:rPr>
          <w:rFonts w:hint="eastAsia"/>
          <w:sz w:val="30"/>
          <w:szCs w:val="30"/>
          <w:lang w:val="en-US" w:eastAsia="zh-CN"/>
        </w:rPr>
        <w:t>（六）招聘要求：18-45岁，无案底、简单识字。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报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名地址：亳州市芍花西路999号青年电商产业园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 xml:space="preserve">传 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 xml:space="preserve">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真：0558—5131926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电 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  <w:lang w:val="en-US" w:eastAsia="zh-CN"/>
        </w:rPr>
        <w:t xml:space="preserve"> </w:t>
      </w: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 xml:space="preserve"> 话：0558—5558121，5788121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1506" w:right="0" w:hanging="1506" w:hangingChars="500"/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Style w:val="6"/>
          <w:rFonts w:hint="eastAsia" w:ascii="黑体" w:hAnsi="宋体" w:eastAsia="黑体" w:cs="黑体"/>
          <w:i w:val="0"/>
          <w:iCs w:val="0"/>
          <w:caps w:val="0"/>
          <w:color w:val="000000"/>
          <w:spacing w:val="0"/>
          <w:sz w:val="30"/>
          <w:szCs w:val="30"/>
          <w:u w:val="single"/>
          <w:shd w:val="clear" w:fill="00FF00"/>
        </w:rPr>
        <w:t>手  机：13309672333(陆宝)，13966508756(李宝)，18956771331(朱子阳)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黑体"/>
          <w:b/>
          <w:bCs/>
          <w:sz w:val="28"/>
          <w:szCs w:val="28"/>
          <w:highlight w:val="green"/>
          <w:u w:val="single"/>
          <w:lang w:val="en-US" w:eastAsia="zh-CN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址:www.tongdehr.com（亳州同德人力资源网）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FkMWQxZTQwOWY1NjRiODBlYTY1ODM2NmEzODQzYmMifQ=="/>
  </w:docVars>
  <w:rsids>
    <w:rsidRoot w:val="5F6E1C81"/>
    <w:rsid w:val="02160BF2"/>
    <w:rsid w:val="078C6EBA"/>
    <w:rsid w:val="097870F7"/>
    <w:rsid w:val="10336D10"/>
    <w:rsid w:val="1222672C"/>
    <w:rsid w:val="163C0736"/>
    <w:rsid w:val="16846B27"/>
    <w:rsid w:val="18C8595B"/>
    <w:rsid w:val="1B310512"/>
    <w:rsid w:val="1B406405"/>
    <w:rsid w:val="1C1634D1"/>
    <w:rsid w:val="1F8817DE"/>
    <w:rsid w:val="207267CE"/>
    <w:rsid w:val="20736B30"/>
    <w:rsid w:val="245B2E39"/>
    <w:rsid w:val="251049E6"/>
    <w:rsid w:val="25A36C4A"/>
    <w:rsid w:val="26D63636"/>
    <w:rsid w:val="27186407"/>
    <w:rsid w:val="2A500CAE"/>
    <w:rsid w:val="2D120846"/>
    <w:rsid w:val="2E170B55"/>
    <w:rsid w:val="2F42174E"/>
    <w:rsid w:val="34EE2FD3"/>
    <w:rsid w:val="41DB667F"/>
    <w:rsid w:val="43AD7091"/>
    <w:rsid w:val="49A81578"/>
    <w:rsid w:val="4A674FE8"/>
    <w:rsid w:val="4B9E7820"/>
    <w:rsid w:val="4ED61FD3"/>
    <w:rsid w:val="5F6E1C81"/>
    <w:rsid w:val="614B1832"/>
    <w:rsid w:val="621E45CB"/>
    <w:rsid w:val="663E408F"/>
    <w:rsid w:val="68E04779"/>
    <w:rsid w:val="702669DC"/>
    <w:rsid w:val="72035ADD"/>
    <w:rsid w:val="73360400"/>
    <w:rsid w:val="78646210"/>
    <w:rsid w:val="799E0717"/>
    <w:rsid w:val="7CC17317"/>
    <w:rsid w:val="7D204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1491</Words>
  <Characters>1656</Characters>
  <Lines>0</Lines>
  <Paragraphs>0</Paragraphs>
  <TotalTime>4</TotalTime>
  <ScaleCrop>false</ScaleCrop>
  <LinksUpToDate>false</LinksUpToDate>
  <CharactersWithSpaces>1691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2019-10-09T00:37:00Z</dcterms:created>
  <dc:creator>Administrator</dc:creator>
  <cp:lastModifiedBy>WPS_1528079939</cp:lastModifiedBy>
  <dcterms:modified xsi:type="dcterms:W3CDTF">2023-01-31T07:24:39Z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B989F231000E4E8EAB15375096E58484</vt:lpwstr>
  </property>
</Properties>
</file>