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leftChars="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保和堂（亳州）制药有限公司</w:t>
      </w:r>
    </w:p>
    <w:bookmarkEnd w:id="0"/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设备管理员</w:t>
      </w:r>
      <w:r>
        <w:rPr>
          <w:rFonts w:hint="eastAsia"/>
          <w:sz w:val="28"/>
          <w:szCs w:val="28"/>
          <w:lang w:val="en-US" w:eastAsia="zh-CN"/>
        </w:rPr>
        <w:t xml:space="preserve">  5名  工资：面议</w:t>
      </w:r>
    </w:p>
    <w:p>
      <w:pPr>
        <w:numPr>
          <w:numId w:val="0"/>
        </w:numPr>
        <w:ind w:left="42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岗位要求：机电、机械维修相关专业，大专及以上学历。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安全环保员</w:t>
      </w:r>
      <w:r>
        <w:rPr>
          <w:rFonts w:hint="eastAsia"/>
          <w:sz w:val="28"/>
          <w:szCs w:val="28"/>
          <w:lang w:val="en-US" w:eastAsia="zh-CN"/>
        </w:rPr>
        <w:t xml:space="preserve"> 5名 工资：面议</w:t>
      </w:r>
    </w:p>
    <w:p>
      <w:pPr>
        <w:numPr>
          <w:numId w:val="0"/>
        </w:numPr>
        <w:ind w:left="420"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岗位要求：大专及以上学历，专业不限.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仓库管理员</w:t>
      </w:r>
      <w:r>
        <w:rPr>
          <w:rFonts w:hint="eastAsia"/>
          <w:sz w:val="28"/>
          <w:szCs w:val="28"/>
          <w:lang w:val="en-US" w:eastAsia="zh-CN"/>
        </w:rPr>
        <w:t xml:space="preserve"> 10名 工资：面议</w:t>
      </w:r>
    </w:p>
    <w:p>
      <w:pPr>
        <w:numPr>
          <w:numId w:val="0"/>
        </w:numPr>
        <w:ind w:left="42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岗位要求：大专及以上学历,专业不限。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工作时间：</w:t>
      </w:r>
      <w:r>
        <w:rPr>
          <w:rFonts w:hint="eastAsia"/>
          <w:sz w:val="28"/>
          <w:szCs w:val="28"/>
          <w:lang w:val="en-US" w:eastAsia="zh-CN"/>
        </w:rPr>
        <w:t>每周6天工作制，每天8小时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福利待遇：</w:t>
      </w:r>
      <w:r>
        <w:rPr>
          <w:rFonts w:hint="eastAsia"/>
          <w:sz w:val="28"/>
          <w:szCs w:val="28"/>
          <w:lang w:val="en-US" w:eastAsia="zh-CN"/>
        </w:rPr>
        <w:t>五险一金+工龄+学历补贴+年终奖+国家法定假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应聘者需提供个人真实资料（身份证、学历/学位证明及其他相关资格证书等）</w:t>
      </w:r>
    </w:p>
    <w:p>
      <w:pPr>
        <w:numPr>
          <w:numId w:val="0"/>
        </w:numPr>
        <w:ind w:left="420"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地址：亳州市高新区酒城大道1075号(亳州体育场第三个路口向西1000米)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numId w:val="0"/>
        </w:numPr>
        <w:ind w:left="420"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联系人：王女士     联系电话：18056799977</w:t>
      </w:r>
    </w:p>
    <w:p>
      <w:pPr>
        <w:numPr>
          <w:numId w:val="0"/>
        </w:numPr>
        <w:ind w:left="42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企业电话：0558-5626182       高新区人社局：0558-5181098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2AC1B2"/>
    <w:multiLevelType w:val="singleLevel"/>
    <w:tmpl w:val="4B2AC1B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8D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2021-12-15T01:00:52Z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78FBC3A5ADB54C35B0872E5FF680F90B</vt:lpwstr>
  </property>
</Properties>
</file>