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安徽药知源中药饮片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有限公司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QC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1-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2名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工资：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3000-5000元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岗位要求：要求药学相关专业，有责任心，掌握化验室的基本检验工作，待遇面谈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设备操作工人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名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工资：4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000-5000元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岗位要求：年龄45岁以下，识字，能吃苦耐劳，根据公司需要适当加班，男士优先。 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外贸业务员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名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工资：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3000-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岗位要求：开展外贸业务,拓展海外市场,熟悉阿里巴巴操作平台。大专及以上学历，英语四级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仓库保管员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名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工资：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3000-5000元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岗位要求：男女不限，能吃苦耐劳，有饮片工作经验优先。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阿里巴巴运营专员 1名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工资：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面议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分析市场情况,制定销售方案,开发了解客户需求，有成功运营网站的人员优先考虑，大专及以上学历。1、开展外贸业务,拓展海外市场,开发国外客户资源:2、熟悉阿里巴巴操作平台,懂得询盘、复盘操作流程;3、开发了解客户需求,主动联系客户及时有效的与客户沟通并达成订单;4、分析市场情况,制定销售方案,跟踪订单进度,处理跟单过程一切事5、积极主动开拓业务,完成上级下达的任务指标;6、有成功达成过订单的人员优先考虑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员工福利：加班工资，免费午餐，带薪节假日。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上班时间：冬季8：00-12：00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1：00-5：00夏季8：00-12：00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1：30-5：30</w:t>
      </w:r>
    </w:p>
    <w:p>
      <w:pPr>
        <w:bidi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地址：经开区牡丹路1008号</w:t>
      </w:r>
    </w:p>
    <w:p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张磊：15855884198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企业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固定电话0558-3033116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</w:p>
    <w:p>
      <w:pPr>
        <w:bidi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高新区人社局：0558-5181098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6DF866"/>
    <w:multiLevelType w:val="singleLevel"/>
    <w:tmpl w:val="456DF866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AA636A"/>
    <w:rsid w:val="7C61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2021-12-16T03:57:52Z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377E619EE1A04ACBAB59AA38FC7C9C25</vt:lpwstr>
  </property>
</Properties>
</file>