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安徽盛安堂药业有限公司</w:t>
      </w:r>
    </w:p>
    <w:bookmarkEnd w:id="0"/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销售内勤 5名 工资：3000元-6000元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岗位要求：全日制大专及以上学历，有经验者优先，基本工资+提成+满勤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销售 8名 工资：（工资面议）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岗位要求：全日制大专及以上学历或具有相关经验，工资可达8000+提成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QC 5名 工资：（工资面议）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岗位要求：要求药学相关专业，有责任心，有2-5年工作经验，掌握化验室的基本检验工作，待遇面谈。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挑选工 20名 工资：（计件工资，多劳多得）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岗位要求：年龄45岁以下，能吃苦耐劳，不怕脏不怕累。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工艺员 2名 工资：（工资面议）</w:t>
      </w:r>
    </w:p>
    <w:p>
      <w:pPr>
        <w:numPr>
          <w:numId w:val="0"/>
        </w:numPr>
        <w:ind w:left="420" w:leftChars="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岗位要求：全日制中专及以上学历，有经验者优先，工资面议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设备操作工人 5名 工资：计件工资，多劳多得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岗位要求：年龄45岁以下，识字，能吃苦耐劳，根据公司需要适当加班，男士优先。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行政/助理 1名 工资：（工资面议）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岗位要求：全日制大专及以上学历，有经验者优先，工资面议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仓库管理员 1名 工资：基本工资+提成+满勤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岗位要求：男女不限，能吃苦耐劳，有饮片工作经验优先。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财务总监 1名 工资：（工资面议）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岗位要求：全日制大专及以上学历，有五年及以上工作经验，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员工福利：每天工作8小时、单休、免费午餐、满勤奖。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上班时间：（冬季：8.30-12.00-12.30-17.00；夏季：8.30-12.00-13.00-17.30）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地址：安徽省亳州市经开区海棠路19号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联系人：董主任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联系电话：15705597264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高新区人社局：0558-5181098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8285A8"/>
    <w:multiLevelType w:val="singleLevel"/>
    <w:tmpl w:val="788285A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1259C"/>
    <w:rsid w:val="406B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F113B1AF23CE48688ED832F0D05C940E</vt:lpwstr>
  </property>
</Properties>
</file>