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企业名称：浙江极智通信科技股份有限公司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操作员、SMT操机员、QC、QA、IPQC、OQC等一线作业员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工作模式：两班倒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计时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招聘要求：16-40岁，初中以上学历，男女不限，有工作经验优先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1年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试用期：2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薪资结构：底薪1800+岗位补贴400-1000+加班费=固定底薪2200-2800+加班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费（加班费按照法定的1.5倍（15.51元/h），周末2倍（20.68元/h），节假日3倍（30.03元/h））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综合薪资：5000-7000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元/月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五险或其它商业保险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国家法定节假日、包吃住（两荤一素，四人间）、包体检拥有1000多间干净整齐的员工宿舍，四人间，空调、独立阳台卫生间/衣柜，24小时热水和净化饮水系统，免费WIFI，滚筒洗衣机，2个食堂，平价生活超市，西餐厅，运动设施和文化设施（在建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晋升空间:</w:t>
      </w:r>
      <w:r>
        <w:rPr>
          <w:rFonts w:hint="eastAsia" w:asciiTheme="minorEastAsia" w:hAnsiTheme="minorEastAsia" w:eastAsiaTheme="minorEastAsia" w:cstheme="minorEastAsia"/>
          <w:color w:val="000000"/>
          <w:kern w:val="0"/>
          <w:sz w:val="31"/>
          <w:szCs w:val="31"/>
          <w:lang w:val="en-US" w:eastAsia="zh-CN" w:bidi="ar"/>
        </w:rPr>
        <w:t>基层线组长、技术员、文员</w:t>
      </w:r>
    </w:p>
    <w:p>
      <w:pPr>
        <w:numPr>
          <w:ilvl w:val="0"/>
          <w:numId w:val="1"/>
        </w:numPr>
        <w:ind w:left="0" w:leftChars="0" w:firstLine="420" w:firstLineChars="0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入职需携带资料：身份证及身份证复印件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p>
      <w:pP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B45E1"/>
    <w:multiLevelType w:val="singleLevel"/>
    <w:tmpl w:val="465B45E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0D03A7"/>
    <w:rsid w:val="00B007A9"/>
    <w:rsid w:val="730D03A7"/>
    <w:rsid w:val="7483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2021-12-08T01:24:00Z</dcterms:created>
  <dc:creator>夜雨秋风</dc:creator>
  <cp:lastModifiedBy>夜雨秋风</cp:lastModifiedBy>
  <dcterms:modified xsi:type="dcterms:W3CDTF">2021-12-09T02:42:28Z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F6D561D4B88D42A6B59819B7D4E0D1F9</vt:lpwstr>
  </property>
</Properties>
</file>