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400" w:lineRule="exact"/>
        <w:ind w:firstLine="442" w:firstLineChars="100"/>
        <w:jc w:val="left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/>
          <w:b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63500</wp:posOffset>
            </wp:positionV>
            <wp:extent cx="866775" cy="389890"/>
            <wp:effectExtent l="0" t="0" r="0" b="0"/>
            <wp:wrapSquare wrapText="bothSides"/>
            <wp:docPr id="5" name="图片 5" descr="C:\Users\xuanl436\Desktop\盾安环境最新logo [竖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xuanl436\Desktop\盾安环境最新logo [竖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692" cy="38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b/>
          <w:sz w:val="44"/>
          <w:szCs w:val="44"/>
        </w:rPr>
        <w:t>盾安（芜湖）中元自控有限公司</w:t>
      </w:r>
    </w:p>
    <w:p>
      <w:pPr>
        <w:spacing w:line="360" w:lineRule="exact"/>
        <w:rPr>
          <w:rFonts w:asciiTheme="minorEastAsia" w:hAnsiTheme="minorEastAsia"/>
          <w:b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b/>
          <w:sz w:val="36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【公司介绍】</w:t>
      </w:r>
    </w:p>
    <w:p>
      <w:pPr>
        <w:spacing w:line="3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盾安（芜湖）中元自控有限公司是</w:t>
      </w:r>
      <w:r>
        <w:rPr>
          <w:rFonts w:ascii="宋体" w:hAnsi="宋体"/>
          <w:sz w:val="28"/>
          <w:szCs w:val="28"/>
        </w:rPr>
        <w:t>盾安集团旗下上市公司</w:t>
      </w:r>
      <w:r>
        <w:rPr>
          <w:rFonts w:hint="eastAsia" w:ascii="宋体" w:hAnsi="宋体"/>
          <w:sz w:val="28"/>
          <w:szCs w:val="28"/>
        </w:rPr>
        <w:t>浙江盾安人工环境股份有限公司(股票</w:t>
      </w:r>
      <w:r>
        <w:rPr>
          <w:rFonts w:ascii="宋体" w:hAnsi="宋体"/>
          <w:sz w:val="28"/>
          <w:szCs w:val="28"/>
        </w:rPr>
        <w:t>代码</w:t>
      </w:r>
      <w:r>
        <w:rPr>
          <w:rFonts w:hint="eastAsia" w:ascii="宋体" w:hAnsi="宋体"/>
          <w:sz w:val="28"/>
          <w:szCs w:val="28"/>
        </w:rPr>
        <w:t>002011)全资子公司，是盾安环境打造制冷配件产业的核心企业。项目占地共650亩，总投资15亿元，建成后，年产值40亿以上的空调配件产业基地。公司生产的空调用截止阀、四通阀、储液器、线圈、管路等市场占有率在全球处于领先地位，给格力、美的、大金、松下、LG等国内国际知名空调厂商提供配套服务，产品远销北美、日本、韩国、东南亚、中东、欧洲等20多个国家和地区。</w:t>
      </w: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【福利】：</w:t>
      </w:r>
      <w:r>
        <w:rPr>
          <w:rFonts w:hint="eastAsia" w:ascii="宋体" w:hAnsi="宋体"/>
          <w:sz w:val="28"/>
          <w:szCs w:val="28"/>
        </w:rPr>
        <w:t>公司免费提供</w:t>
      </w:r>
      <w:r>
        <w:rPr>
          <w:rFonts w:ascii="宋体" w:hAnsi="宋体"/>
          <w:sz w:val="28"/>
          <w:szCs w:val="28"/>
        </w:rPr>
        <w:t>工作餐、</w:t>
      </w:r>
      <w:r>
        <w:rPr>
          <w:rFonts w:hint="eastAsia" w:ascii="宋体" w:hAnsi="宋体"/>
          <w:sz w:val="28"/>
          <w:szCs w:val="28"/>
        </w:rPr>
        <w:t>宿舍提供四人间（内有卫生间、空调、热水器、电视、宽带），夫妻工来公司</w:t>
      </w:r>
      <w:r>
        <w:rPr>
          <w:rFonts w:ascii="宋体" w:hAnsi="宋体"/>
          <w:sz w:val="28"/>
          <w:szCs w:val="28"/>
        </w:rPr>
        <w:t>上班</w:t>
      </w:r>
      <w:r>
        <w:rPr>
          <w:rFonts w:hint="eastAsia" w:ascii="宋体" w:hAnsi="宋体"/>
          <w:sz w:val="28"/>
          <w:szCs w:val="28"/>
        </w:rPr>
        <w:t>分配</w:t>
      </w:r>
      <w:r>
        <w:rPr>
          <w:rFonts w:ascii="宋体" w:hAnsi="宋体"/>
          <w:sz w:val="28"/>
          <w:szCs w:val="28"/>
        </w:rPr>
        <w:t>夫妻间，</w:t>
      </w:r>
      <w:r>
        <w:rPr>
          <w:rFonts w:hint="eastAsia" w:ascii="宋体" w:hAnsi="宋体"/>
          <w:sz w:val="28"/>
          <w:szCs w:val="28"/>
        </w:rPr>
        <w:t>淡季</w:t>
      </w:r>
      <w:r>
        <w:rPr>
          <w:rFonts w:ascii="宋体" w:hAnsi="宋体"/>
          <w:sz w:val="28"/>
          <w:szCs w:val="28"/>
        </w:rPr>
        <w:t>设保底工资</w:t>
      </w:r>
      <w:r>
        <w:rPr>
          <w:rFonts w:hint="eastAsia" w:ascii="宋体" w:hAnsi="宋体"/>
          <w:sz w:val="28"/>
          <w:szCs w:val="28"/>
        </w:rPr>
        <w:t>保障</w:t>
      </w:r>
      <w:r>
        <w:rPr>
          <w:rFonts w:ascii="宋体" w:hAnsi="宋体"/>
          <w:sz w:val="28"/>
          <w:szCs w:val="28"/>
        </w:rPr>
        <w:t>员工收入</w:t>
      </w:r>
      <w:r>
        <w:rPr>
          <w:rFonts w:hint="eastAsia" w:ascii="宋体" w:hAnsi="宋体"/>
          <w:sz w:val="28"/>
          <w:szCs w:val="28"/>
        </w:rPr>
        <w:t>，为员工购买五险，节日福利</w:t>
      </w:r>
      <w:r>
        <w:rPr>
          <w:rFonts w:ascii="宋体" w:hAnsi="宋体"/>
          <w:sz w:val="28"/>
          <w:szCs w:val="28"/>
        </w:rPr>
        <w:t>、工龄补贴、</w:t>
      </w:r>
      <w:r>
        <w:rPr>
          <w:rFonts w:hint="eastAsia" w:ascii="宋体" w:hAnsi="宋体"/>
          <w:sz w:val="28"/>
          <w:szCs w:val="28"/>
        </w:rPr>
        <w:t>夜班</w:t>
      </w:r>
      <w:r>
        <w:rPr>
          <w:rFonts w:ascii="宋体" w:hAnsi="宋体"/>
          <w:sz w:val="28"/>
          <w:szCs w:val="28"/>
        </w:rPr>
        <w:t>补贴、</w:t>
      </w:r>
      <w:r>
        <w:rPr>
          <w:rFonts w:hint="eastAsia" w:ascii="宋体" w:hAnsi="宋体"/>
          <w:sz w:val="28"/>
          <w:szCs w:val="28"/>
        </w:rPr>
        <w:t>带薪</w:t>
      </w:r>
      <w:r>
        <w:rPr>
          <w:rFonts w:ascii="宋体" w:hAnsi="宋体"/>
          <w:sz w:val="28"/>
          <w:szCs w:val="28"/>
        </w:rPr>
        <w:t>年假。</w:t>
      </w:r>
      <w:r>
        <w:rPr>
          <w:rFonts w:hint="eastAsia" w:ascii="宋体" w:hAnsi="宋体"/>
          <w:sz w:val="28"/>
          <w:szCs w:val="28"/>
        </w:rPr>
        <w:t>工作</w:t>
      </w:r>
      <w:r>
        <w:rPr>
          <w:rFonts w:ascii="宋体" w:hAnsi="宋体"/>
          <w:sz w:val="28"/>
          <w:szCs w:val="28"/>
        </w:rPr>
        <w:t>满</w:t>
      </w:r>
      <w:r>
        <w:rPr>
          <w:rFonts w:hint="eastAsia" w:ascii="宋体" w:hAnsi="宋体"/>
          <w:sz w:val="28"/>
          <w:szCs w:val="28"/>
        </w:rPr>
        <w:t>30天</w:t>
      </w:r>
      <w:r>
        <w:rPr>
          <w:rFonts w:ascii="宋体" w:hAnsi="宋体"/>
          <w:sz w:val="28"/>
          <w:szCs w:val="28"/>
        </w:rPr>
        <w:t>凭</w:t>
      </w:r>
      <w:r>
        <w:rPr>
          <w:rFonts w:hint="eastAsia" w:ascii="宋体" w:hAnsi="宋体"/>
          <w:sz w:val="28"/>
          <w:szCs w:val="28"/>
        </w:rPr>
        <w:t>票</w:t>
      </w:r>
      <w:r>
        <w:rPr>
          <w:rFonts w:ascii="宋体" w:hAnsi="宋体"/>
          <w:sz w:val="28"/>
          <w:szCs w:val="28"/>
        </w:rPr>
        <w:t>报销</w:t>
      </w:r>
      <w:r>
        <w:rPr>
          <w:rFonts w:hint="eastAsia" w:ascii="宋体" w:hAnsi="宋体"/>
          <w:sz w:val="28"/>
          <w:szCs w:val="28"/>
        </w:rPr>
        <w:t>体检费、</w:t>
      </w:r>
      <w:r>
        <w:rPr>
          <w:rFonts w:ascii="宋体" w:hAnsi="宋体"/>
          <w:sz w:val="28"/>
          <w:szCs w:val="28"/>
        </w:rPr>
        <w:t>来司路费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【薪资】：</w:t>
      </w:r>
      <w:r>
        <w:rPr>
          <w:rFonts w:hint="eastAsia" w:asciiTheme="minorEastAsia" w:hAnsiTheme="minorEastAsia"/>
          <w:sz w:val="28"/>
          <w:szCs w:val="28"/>
        </w:rPr>
        <w:t>新员工前两个月</w:t>
      </w:r>
      <w:r>
        <w:rPr>
          <w:rFonts w:hint="eastAsia" w:asciiTheme="minorEastAsia" w:hAnsiTheme="minorEastAsia"/>
          <w:color w:val="FF0000"/>
          <w:sz w:val="36"/>
          <w:szCs w:val="28"/>
        </w:rPr>
        <w:t>保底</w:t>
      </w:r>
      <w:r>
        <w:rPr>
          <w:rFonts w:asciiTheme="minorEastAsia" w:hAnsiTheme="minorEastAsia"/>
          <w:color w:val="FF0000"/>
          <w:sz w:val="36"/>
          <w:szCs w:val="28"/>
        </w:rPr>
        <w:t>17</w:t>
      </w:r>
      <w:r>
        <w:rPr>
          <w:rFonts w:hint="eastAsia" w:asciiTheme="minorEastAsia" w:hAnsiTheme="minorEastAsia"/>
          <w:color w:val="FF0000"/>
          <w:sz w:val="36"/>
          <w:szCs w:val="28"/>
        </w:rPr>
        <w:t>元/小时</w:t>
      </w:r>
      <w:r>
        <w:rPr>
          <w:rFonts w:hint="eastAsia" w:asciiTheme="minorEastAsia" w:hAnsiTheme="minorEastAsia"/>
          <w:sz w:val="28"/>
          <w:szCs w:val="28"/>
        </w:rPr>
        <w:t>，熟练</w:t>
      </w:r>
      <w:r>
        <w:rPr>
          <w:rFonts w:asciiTheme="minorEastAsia" w:hAnsiTheme="minorEastAsia"/>
          <w:sz w:val="28"/>
          <w:szCs w:val="28"/>
        </w:rPr>
        <w:t>以后</w:t>
      </w:r>
      <w:r>
        <w:rPr>
          <w:rFonts w:hint="eastAsia" w:asciiTheme="minorEastAsia" w:hAnsiTheme="minorEastAsia"/>
          <w:sz w:val="28"/>
          <w:szCs w:val="28"/>
        </w:rPr>
        <w:t>计件，</w:t>
      </w:r>
      <w:r>
        <w:rPr>
          <w:rFonts w:asciiTheme="minorEastAsia" w:hAnsiTheme="minorEastAsia"/>
          <w:sz w:val="28"/>
          <w:szCs w:val="28"/>
        </w:rPr>
        <w:t>工资</w:t>
      </w:r>
      <w:r>
        <w:rPr>
          <w:rFonts w:hint="eastAsia" w:asciiTheme="minorEastAsia" w:hAnsiTheme="minorEastAsia"/>
          <w:color w:val="FF0000"/>
          <w:sz w:val="36"/>
          <w:szCs w:val="28"/>
        </w:rPr>
        <w:t>5000-</w:t>
      </w:r>
      <w:r>
        <w:rPr>
          <w:rFonts w:asciiTheme="minorEastAsia" w:hAnsiTheme="minorEastAsia"/>
          <w:color w:val="FF0000"/>
          <w:sz w:val="36"/>
          <w:szCs w:val="28"/>
        </w:rPr>
        <w:t>8</w:t>
      </w:r>
      <w:r>
        <w:rPr>
          <w:rFonts w:hint="eastAsia" w:asciiTheme="minorEastAsia" w:hAnsiTheme="minorEastAsia"/>
          <w:color w:val="FF0000"/>
          <w:sz w:val="36"/>
          <w:szCs w:val="28"/>
        </w:rPr>
        <w:t>000</w:t>
      </w:r>
      <w:r>
        <w:rPr>
          <w:rFonts w:hint="eastAsia" w:asciiTheme="minorEastAsia" w:hAnsiTheme="minorEastAsia"/>
          <w:sz w:val="28"/>
          <w:szCs w:val="28"/>
        </w:rPr>
        <w:t>元/月</w:t>
      </w:r>
      <w:r>
        <w:rPr>
          <w:rFonts w:asciiTheme="minorEastAsia" w:hAnsiTheme="minorEastAsia"/>
          <w:sz w:val="28"/>
          <w:szCs w:val="28"/>
        </w:rPr>
        <w:t>，优秀员工可达</w:t>
      </w:r>
      <w:r>
        <w:rPr>
          <w:rFonts w:asciiTheme="minorEastAsia" w:hAnsiTheme="minorEastAsia"/>
          <w:color w:val="FF0000"/>
          <w:sz w:val="36"/>
          <w:szCs w:val="28"/>
        </w:rPr>
        <w:t>10000</w:t>
      </w:r>
      <w:r>
        <w:rPr>
          <w:rFonts w:hint="eastAsia" w:asciiTheme="minorEastAsia" w:hAnsiTheme="minorEastAsia"/>
          <w:color w:val="FF0000"/>
          <w:sz w:val="36"/>
          <w:szCs w:val="28"/>
        </w:rPr>
        <w:t>元以上</w:t>
      </w: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【要求】</w:t>
      </w:r>
      <w:r>
        <w:rPr>
          <w:rFonts w:asciiTheme="minorEastAsia" w:hAnsiTheme="minorEastAsia"/>
          <w:b/>
          <w:sz w:val="36"/>
          <w:szCs w:val="28"/>
        </w:rPr>
        <w:t>：</w:t>
      </w:r>
      <w:r>
        <w:rPr>
          <w:rFonts w:asciiTheme="minorEastAsia" w:hAnsiTheme="minorEastAsia"/>
          <w:sz w:val="28"/>
          <w:szCs w:val="28"/>
        </w:rPr>
        <w:t>身体健康，品德端正，吃苦耐劳，积极向上，无违纪违法</w:t>
      </w: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</w:p>
    <w:p>
      <w:pPr>
        <w:spacing w:line="360" w:lineRule="exact"/>
        <w:rPr>
          <w:rFonts w:hint="eastAsia" w:asciiTheme="minorEastAsia" w:hAnsiTheme="minorEastAsia"/>
          <w:b/>
          <w:color w:val="FF0000"/>
          <w:sz w:val="36"/>
          <w:szCs w:val="28"/>
        </w:rPr>
      </w:pPr>
      <w:r>
        <w:rPr>
          <w:rFonts w:hint="eastAsia" w:asciiTheme="minorEastAsia" w:hAnsiTheme="minorEastAsia"/>
          <w:b/>
          <w:color w:val="FF0000"/>
          <w:sz w:val="36"/>
          <w:szCs w:val="28"/>
        </w:rPr>
        <w:t>招</w:t>
      </w:r>
      <w:r>
        <w:rPr>
          <w:rFonts w:asciiTheme="minorEastAsia" w:hAnsiTheme="minorEastAsia"/>
          <w:b/>
          <w:color w:val="FF0000"/>
          <w:sz w:val="36"/>
          <w:szCs w:val="28"/>
        </w:rPr>
        <w:t>生产人员：80</w:t>
      </w:r>
      <w:r>
        <w:rPr>
          <w:rFonts w:hint="eastAsia" w:asciiTheme="minorEastAsia" w:hAnsiTheme="minorEastAsia"/>
          <w:b/>
          <w:color w:val="FF0000"/>
          <w:sz w:val="36"/>
          <w:szCs w:val="28"/>
        </w:rPr>
        <w:t>名</w:t>
      </w:r>
      <w:r>
        <w:rPr>
          <w:rFonts w:asciiTheme="minorEastAsia" w:hAnsiTheme="minorEastAsia"/>
          <w:b/>
          <w:color w:val="FF0000"/>
          <w:sz w:val="36"/>
          <w:szCs w:val="28"/>
        </w:rPr>
        <w:t>（</w:t>
      </w:r>
      <w:r>
        <w:rPr>
          <w:rFonts w:hint="eastAsia" w:asciiTheme="minorEastAsia" w:hAnsiTheme="minorEastAsia"/>
          <w:b/>
          <w:color w:val="FF0000"/>
          <w:sz w:val="36"/>
          <w:szCs w:val="28"/>
        </w:rPr>
        <w:t>性别</w:t>
      </w:r>
      <w:r>
        <w:rPr>
          <w:rFonts w:asciiTheme="minorEastAsia" w:hAnsiTheme="minorEastAsia"/>
          <w:b/>
          <w:color w:val="FF0000"/>
          <w:sz w:val="36"/>
          <w:szCs w:val="28"/>
        </w:rPr>
        <w:t>不限）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812"/>
        <w:gridCol w:w="1417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车间</w:t>
            </w:r>
          </w:p>
        </w:tc>
        <w:tc>
          <w:tcPr>
            <w:tcW w:w="5812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岗位</w:t>
            </w: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需求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人数</w:t>
            </w:r>
          </w:p>
        </w:tc>
        <w:tc>
          <w:tcPr>
            <w:tcW w:w="1389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年龄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储液器</w:t>
            </w:r>
            <w:r>
              <w:rPr>
                <w:rFonts w:asciiTheme="minorEastAsia" w:hAnsiTheme="minorEastAsia"/>
                <w:sz w:val="28"/>
                <w:szCs w:val="28"/>
              </w:rPr>
              <w:t>车间</w:t>
            </w:r>
          </w:p>
        </w:tc>
        <w:tc>
          <w:tcPr>
            <w:tcW w:w="5812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装配</w:t>
            </w:r>
            <w:r>
              <w:rPr>
                <w:rFonts w:asciiTheme="minorEastAsia" w:hAnsiTheme="minorEastAsia"/>
                <w:sz w:val="28"/>
                <w:szCs w:val="28"/>
              </w:rPr>
              <w:t>、包装、水检、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套管</w:t>
            </w:r>
            <w:r>
              <w:rPr>
                <w:rFonts w:asciiTheme="minorEastAsia" w:hAnsiTheme="minorEastAsia"/>
                <w:sz w:val="28"/>
                <w:szCs w:val="28"/>
              </w:rPr>
              <w:t>、焊工、旋压数控、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听音</w:t>
            </w:r>
            <w:r>
              <w:rPr>
                <w:rFonts w:asciiTheme="minorEastAsia" w:hAnsiTheme="minorEastAsia"/>
                <w:sz w:val="28"/>
                <w:szCs w:val="28"/>
              </w:rPr>
              <w:t>、筛选、钎焊进、出料等</w:t>
            </w: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18-45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总装</w:t>
            </w:r>
            <w:r>
              <w:rPr>
                <w:rFonts w:asciiTheme="minorEastAsia" w:hAnsiTheme="minorEastAsia"/>
                <w:sz w:val="28"/>
                <w:szCs w:val="28"/>
              </w:rPr>
              <w:t>车间</w:t>
            </w:r>
          </w:p>
        </w:tc>
        <w:tc>
          <w:tcPr>
            <w:tcW w:w="5812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水检</w:t>
            </w:r>
            <w:r>
              <w:rPr>
                <w:rFonts w:asciiTheme="minorEastAsia" w:hAnsiTheme="minorEastAsia"/>
                <w:sz w:val="28"/>
                <w:szCs w:val="28"/>
              </w:rPr>
              <w:t>、包装、装配、筛选、火焰焊、套管、工序检、装箱、掰角度、拧帽、打钢印等</w:t>
            </w: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30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18-45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机加工</w:t>
            </w:r>
            <w:r>
              <w:rPr>
                <w:rFonts w:asciiTheme="minorEastAsia" w:hAnsiTheme="minorEastAsia"/>
                <w:sz w:val="28"/>
                <w:szCs w:val="28"/>
              </w:rPr>
              <w:t>车间</w:t>
            </w:r>
          </w:p>
        </w:tc>
        <w:tc>
          <w:tcPr>
            <w:tcW w:w="5812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数控、筛选、主接、气平孔、清洗、排箱、冲压</w:t>
            </w: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10</w:t>
            </w:r>
          </w:p>
        </w:tc>
        <w:tc>
          <w:tcPr>
            <w:tcW w:w="1389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18-45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管组</w:t>
            </w:r>
            <w:r>
              <w:rPr>
                <w:rFonts w:asciiTheme="minorEastAsia" w:hAnsiTheme="minorEastAsia"/>
                <w:sz w:val="28"/>
                <w:szCs w:val="28"/>
              </w:rPr>
              <w:t>车间</w:t>
            </w:r>
          </w:p>
        </w:tc>
        <w:tc>
          <w:tcPr>
            <w:tcW w:w="5812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整形、外观检、筛选、下料、自动化、弯形、手动弯、翻边、台钻、调车技师</w:t>
            </w: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10</w:t>
            </w:r>
          </w:p>
        </w:tc>
        <w:tc>
          <w:tcPr>
            <w:tcW w:w="1389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18-45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设备</w:t>
            </w:r>
            <w:r>
              <w:rPr>
                <w:rFonts w:asciiTheme="minorEastAsia" w:hAnsiTheme="minorEastAsia"/>
                <w:sz w:val="28"/>
                <w:szCs w:val="28"/>
              </w:rPr>
              <w:t>管理部</w:t>
            </w:r>
          </w:p>
        </w:tc>
        <w:tc>
          <w:tcPr>
            <w:tcW w:w="5812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机修工</w:t>
            </w:r>
            <w:r>
              <w:rPr>
                <w:rFonts w:asciiTheme="minorEastAsia" w:hAnsiTheme="minorEastAsia"/>
                <w:sz w:val="28"/>
                <w:szCs w:val="28"/>
              </w:rPr>
              <w:t>、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模具工</w:t>
            </w:r>
            <w:r>
              <w:rPr>
                <w:rFonts w:asciiTheme="minorEastAsia" w:hAnsiTheme="minorEastAsia"/>
                <w:sz w:val="28"/>
                <w:szCs w:val="28"/>
              </w:rPr>
              <w:t>、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能源</w:t>
            </w:r>
            <w:r>
              <w:rPr>
                <w:rFonts w:asciiTheme="minorEastAsia" w:hAnsiTheme="minorEastAsia"/>
                <w:sz w:val="28"/>
                <w:szCs w:val="28"/>
              </w:rPr>
              <w:t>保障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工</w:t>
            </w: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10</w:t>
            </w:r>
          </w:p>
        </w:tc>
        <w:tc>
          <w:tcPr>
            <w:tcW w:w="1389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18-45</w:t>
            </w:r>
          </w:p>
        </w:tc>
      </w:tr>
    </w:tbl>
    <w:p>
      <w:pPr>
        <w:spacing w:line="360" w:lineRule="exact"/>
        <w:rPr>
          <w:rFonts w:asciiTheme="minorEastAsia" w:hAnsiTheme="minorEastAsia"/>
          <w:b/>
          <w:color w:val="FF0000"/>
          <w:sz w:val="36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【</w:t>
      </w:r>
      <w:r>
        <w:rPr>
          <w:rFonts w:asciiTheme="minorEastAsia" w:hAnsiTheme="minorEastAsia"/>
          <w:b/>
          <w:sz w:val="36"/>
          <w:szCs w:val="28"/>
        </w:rPr>
        <w:t>环境</w:t>
      </w:r>
      <w:r>
        <w:rPr>
          <w:rFonts w:hint="eastAsia" w:asciiTheme="minorEastAsia" w:hAnsiTheme="minorEastAsia"/>
          <w:b/>
          <w:sz w:val="36"/>
          <w:szCs w:val="28"/>
        </w:rPr>
        <w:t>介绍</w:t>
      </w:r>
      <w:r>
        <w:rPr>
          <w:rFonts w:asciiTheme="minorEastAsia" w:hAnsiTheme="minorEastAsia"/>
          <w:b/>
          <w:sz w:val="36"/>
          <w:szCs w:val="28"/>
        </w:rPr>
        <w:t>】</w:t>
      </w:r>
      <w:r>
        <w:rPr>
          <w:rFonts w:asciiTheme="minorEastAsia" w:hAnsiTheme="minorEastAsia"/>
          <w:b/>
          <w:color w:val="FF0000"/>
          <w:sz w:val="36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3435985</wp:posOffset>
            </wp:positionH>
            <wp:positionV relativeFrom="paragraph">
              <wp:posOffset>262890</wp:posOffset>
            </wp:positionV>
            <wp:extent cx="3095625" cy="2249805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b/>
          <w:color w:val="FF0000"/>
          <w:sz w:val="36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3321685" cy="22479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68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exac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【产品展示</w:t>
      </w:r>
      <w:r>
        <w:rPr>
          <w:rFonts w:asciiTheme="minorEastAsia" w:hAnsiTheme="minorEastAsia"/>
          <w:b/>
          <w:sz w:val="28"/>
          <w:szCs w:val="28"/>
        </w:rPr>
        <w:t>】</w:t>
      </w: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133350</wp:posOffset>
            </wp:positionV>
            <wp:extent cx="704850" cy="904875"/>
            <wp:effectExtent l="0" t="0" r="0" b="9525"/>
            <wp:wrapTight wrapText="bothSides">
              <wp:wrapPolygon>
                <wp:start x="5838" y="455"/>
                <wp:lineTo x="584" y="7731"/>
                <wp:lineTo x="8173" y="15916"/>
                <wp:lineTo x="8757" y="21373"/>
                <wp:lineTo x="14011" y="21373"/>
                <wp:lineTo x="14011" y="15916"/>
                <wp:lineTo x="18097" y="12733"/>
                <wp:lineTo x="18681" y="10004"/>
                <wp:lineTo x="15762" y="8640"/>
                <wp:lineTo x="15762" y="2274"/>
                <wp:lineTo x="15178" y="455"/>
                <wp:lineTo x="5838" y="455"/>
              </wp:wrapPolygon>
            </wp:wrapTight>
            <wp:docPr id="7" name="图片 7" descr="C:\Users\shut230\Desktop\新建文件夹\阀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hut230\Desktop\新建文件夹\阀门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6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85725</wp:posOffset>
            </wp:positionV>
            <wp:extent cx="1612265" cy="1019175"/>
            <wp:effectExtent l="0" t="0" r="6985" b="9525"/>
            <wp:wrapThrough wrapText="bothSides">
              <wp:wrapPolygon>
                <wp:start x="0" y="0"/>
                <wp:lineTo x="0" y="21398"/>
                <wp:lineTo x="21438" y="21398"/>
                <wp:lineTo x="21438" y="0"/>
                <wp:lineTo x="0" y="0"/>
              </wp:wrapPolygon>
            </wp:wrapThrough>
            <wp:docPr id="3" name="图片 3" descr="C:\Users\shut230\AppData\Local\Temp\WeChat Files\279334284410622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shut230\AppData\Local\Temp\WeChat Files\2793342844106228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b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3589655</wp:posOffset>
            </wp:positionH>
            <wp:positionV relativeFrom="paragraph">
              <wp:posOffset>130175</wp:posOffset>
            </wp:positionV>
            <wp:extent cx="810895" cy="904875"/>
            <wp:effectExtent l="0" t="0" r="8255" b="9525"/>
            <wp:wrapTight wrapText="bothSides">
              <wp:wrapPolygon>
                <wp:start x="8119" y="0"/>
                <wp:lineTo x="4567" y="1819"/>
                <wp:lineTo x="1015" y="5912"/>
                <wp:lineTo x="0" y="15006"/>
                <wp:lineTo x="0" y="21373"/>
                <wp:lineTo x="4060" y="21373"/>
                <wp:lineTo x="12179" y="21373"/>
                <wp:lineTo x="18268" y="18189"/>
                <wp:lineTo x="17760" y="14552"/>
                <wp:lineTo x="19790" y="7276"/>
                <wp:lineTo x="21312" y="5457"/>
                <wp:lineTo x="21312" y="3638"/>
                <wp:lineTo x="14208" y="0"/>
                <wp:lineTo x="8119" y="0"/>
              </wp:wrapPolygon>
            </wp:wrapTight>
            <wp:docPr id="4" name="图片 4" descr="C:\Users\shut230\Desktop\新建文件夹\储液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shut230\Desktop\新建文件夹\储液器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1619250</wp:posOffset>
            </wp:positionH>
            <wp:positionV relativeFrom="paragraph">
              <wp:posOffset>215265</wp:posOffset>
            </wp:positionV>
            <wp:extent cx="1193165" cy="790575"/>
            <wp:effectExtent l="0" t="0" r="6985" b="9525"/>
            <wp:wrapTight wrapText="bothSides">
              <wp:wrapPolygon>
                <wp:start x="0" y="0"/>
                <wp:lineTo x="0" y="21340"/>
                <wp:lineTo x="21382" y="21340"/>
                <wp:lineTo x="21382" y="0"/>
                <wp:lineTo x="0" y="0"/>
              </wp:wrapPolygon>
            </wp:wrapTight>
            <wp:docPr id="6" name="图片 6" descr="C:\Users\shut230\Desktop\新建文件夹\螺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shut230\Desktop\新建文件夹\螺母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exact"/>
        <w:rPr>
          <w:rFonts w:asciiTheme="minorEastAsia" w:hAnsiTheme="minorEastAsia"/>
          <w:b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sz w:val="28"/>
          <w:szCs w:val="28"/>
        </w:rPr>
      </w:pP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</w:p>
    <w:p>
      <w:pPr>
        <w:spacing w:line="400" w:lineRule="exact"/>
        <w:ind w:firstLine="420" w:firstLineChars="200"/>
        <w:jc w:val="left"/>
        <w:rPr>
          <w:rFonts w:asciiTheme="majorEastAsia" w:hAnsiTheme="majorEastAsia" w:eastAsiaTheme="majorEastAsia"/>
          <w:b/>
          <w:szCs w:val="21"/>
        </w:rPr>
      </w:pPr>
      <w:r>
        <w:pict>
          <v:shape id="_x0000_s1026" o:spid="_x0000_s1026" o:spt="75" type="#_x0000_t75" style="position:absolute;left:0pt;margin-left:18.75pt;margin-top:60.5pt;height:138.65pt;width:144pt;mso-wrap-distance-left:9pt;mso-wrap-distance-right:9pt;z-index:-251650048;mso-width-relative:page;mso-height-relative:page;" filled="f" o:preferrelative="t" stroked="f" coordsize="21600,21600" wrapcoords="-160 0 -160 21434 21600 21434 21600 0 -160 0">
            <v:path/>
            <v:fill on="f" focussize="0,0"/>
            <v:stroke on="f" joinstyle="miter"/>
            <v:imagedata r:id="rId11" o:title="45644edd96b0d19dd49b79b064c36e97"/>
            <o:lock v:ext="edit" aspectratio="t"/>
            <w10:wrap type="tight"/>
          </v:shape>
        </w:pict>
      </w:r>
      <w:r>
        <w:rPr>
          <w:rFonts w:hint="eastAsia" w:asciiTheme="majorEastAsia" w:hAnsiTheme="majorEastAsia" w:eastAsiaTheme="majorEastAsia"/>
          <w:b/>
          <w:szCs w:val="21"/>
        </w:rPr>
        <w:t>截止阀                  螺母                      储液器                            管路件</w:t>
      </w: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  <w:r>
        <w:pict>
          <v:shape id="_x0000_s1027" o:spid="_x0000_s1027" o:spt="75" type="#_x0000_t75" style="position:absolute;left:0pt;margin-left:170.25pt;margin-top:36.4pt;height:147.35pt;width:154.2pt;mso-wrap-distance-left:9pt;mso-wrap-distance-right:9pt;z-index:-251649024;mso-width-relative:page;mso-height-relative:page;" filled="f" o:preferrelative="t" stroked="f" coordsize="21600,21600" wrapcoords="-138 0 -138 21456 21600 21456 21600 0 -138 0">
            <v:path/>
            <v:fill on="f" focussize="0,0"/>
            <v:stroke on="f" joinstyle="miter"/>
            <v:imagedata r:id="rId12" o:title="c63ef145bac9349ff7c2c10ed9ddf05f"/>
            <o:lock v:ext="edit" aspectratio="t"/>
            <w10:wrap type="tight"/>
          </v:shape>
        </w:pic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4401820</wp:posOffset>
            </wp:positionH>
            <wp:positionV relativeFrom="paragraph">
              <wp:posOffset>431800</wp:posOffset>
            </wp:positionV>
            <wp:extent cx="1939290" cy="1809115"/>
            <wp:effectExtent l="0" t="0" r="3810" b="635"/>
            <wp:wrapTopAndBottom/>
            <wp:docPr id="8" name="图片 8" descr="C:\Users\xuanl436\AppData\Local\Temp\企业微信截图_15788978394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xuanl436\AppData\Local\Temp\企业微信截图_1578897839457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/>
          <w:b/>
          <w:szCs w:val="21"/>
        </w:rPr>
        <w:t xml:space="preserve"> </w:t>
      </w: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</w:p>
    <w:p>
      <w:pPr>
        <w:spacing w:line="400" w:lineRule="exact"/>
        <w:ind w:firstLine="949" w:firstLineChars="450"/>
        <w:jc w:val="left"/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b/>
          <w:szCs w:val="21"/>
        </w:rPr>
        <w:t xml:space="preserve">公司VR全景     </w:t>
      </w:r>
      <w:r>
        <w:rPr>
          <w:rFonts w:asciiTheme="majorEastAsia" w:hAnsiTheme="majorEastAsia" w:eastAsiaTheme="majorEastAsia"/>
          <w:b/>
          <w:szCs w:val="21"/>
        </w:rPr>
        <w:t xml:space="preserve">                  </w:t>
      </w:r>
      <w:r>
        <w:rPr>
          <w:rFonts w:hint="eastAsia" w:asciiTheme="majorEastAsia" w:hAnsiTheme="majorEastAsia" w:eastAsiaTheme="majorEastAsia"/>
          <w:b/>
          <w:szCs w:val="21"/>
        </w:rPr>
        <w:t>招聘</w:t>
      </w:r>
      <w:r>
        <w:rPr>
          <w:rFonts w:asciiTheme="majorEastAsia" w:hAnsiTheme="majorEastAsia" w:eastAsiaTheme="majorEastAsia"/>
          <w:b/>
          <w:szCs w:val="21"/>
        </w:rPr>
        <w:t>联系人</w:t>
      </w:r>
      <w:r>
        <w:rPr>
          <w:rFonts w:hint="eastAsia" w:asciiTheme="majorEastAsia" w:hAnsiTheme="majorEastAsia" w:eastAsiaTheme="majorEastAsia"/>
          <w:b/>
          <w:szCs w:val="21"/>
        </w:rPr>
        <w:t xml:space="preserve">                  扫描</w:t>
      </w:r>
      <w:r>
        <w:rPr>
          <w:rFonts w:asciiTheme="majorEastAsia" w:hAnsiTheme="majorEastAsia" w:eastAsiaTheme="majorEastAsia"/>
          <w:b/>
          <w:szCs w:val="21"/>
        </w:rPr>
        <w:t>投递简历</w:t>
      </w:r>
      <w:r>
        <w:rPr>
          <w:rFonts w:hint="eastAsia" w:asciiTheme="majorEastAsia" w:hAnsiTheme="majorEastAsia" w:eastAsiaTheme="majorEastAsia"/>
          <w:b/>
          <w:szCs w:val="21"/>
        </w:rPr>
        <w:t xml:space="preserve">                  </w:t>
      </w: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  <w:r>
        <w:rPr>
          <w:rFonts w:asciiTheme="majorEastAsia" w:hAnsiTheme="majorEastAsia" w:eastAsiaTheme="majorEastAsia"/>
          <w:b/>
          <w:szCs w:val="21"/>
        </w:rPr>
        <w:t>联系我们</w:t>
      </w: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b/>
          <w:szCs w:val="21"/>
        </w:rPr>
        <w:t xml:space="preserve">联 系 电 话：0553-8119091  </w:t>
      </w:r>
      <w:r>
        <w:rPr>
          <w:rFonts w:asciiTheme="majorEastAsia" w:hAnsiTheme="majorEastAsia" w:eastAsiaTheme="majorEastAsia"/>
          <w:b/>
          <w:szCs w:val="21"/>
        </w:rPr>
        <w:t xml:space="preserve">  </w:t>
      </w:r>
      <w:r>
        <w:rPr>
          <w:rFonts w:hint="eastAsia" w:asciiTheme="majorEastAsia" w:hAnsiTheme="majorEastAsia" w:eastAsiaTheme="majorEastAsia"/>
          <w:b/>
          <w:szCs w:val="21"/>
        </w:rPr>
        <w:t>宣</w:t>
      </w:r>
      <w:r>
        <w:rPr>
          <w:rFonts w:asciiTheme="majorEastAsia" w:hAnsiTheme="majorEastAsia" w:eastAsiaTheme="majorEastAsia"/>
          <w:b/>
          <w:szCs w:val="21"/>
        </w:rPr>
        <w:t>女士18119895891</w:t>
      </w:r>
      <w:r>
        <w:rPr>
          <w:rFonts w:hint="eastAsia" w:asciiTheme="majorEastAsia" w:hAnsiTheme="majorEastAsia" w:eastAsiaTheme="majorEastAsia"/>
          <w:b/>
          <w:szCs w:val="21"/>
        </w:rPr>
        <w:t xml:space="preserve"> </w:t>
      </w: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  <w:r>
        <w:rPr>
          <w:rFonts w:asciiTheme="majorEastAsia" w:hAnsiTheme="majorEastAsia" w:eastAsiaTheme="majorEastAsia"/>
          <w:b/>
          <w:szCs w:val="21"/>
        </w:rPr>
        <w:t>面试及工作地点：芜湖县新芜</w:t>
      </w:r>
      <w:r>
        <w:rPr>
          <w:rFonts w:hint="eastAsia" w:asciiTheme="majorEastAsia" w:hAnsiTheme="majorEastAsia" w:eastAsiaTheme="majorEastAsia"/>
          <w:b/>
          <w:szCs w:val="21"/>
        </w:rPr>
        <w:t xml:space="preserve">经济开发区南次一路518号  </w:t>
      </w:r>
    </w:p>
    <w:p>
      <w:pPr>
        <w:spacing w:line="400" w:lineRule="exact"/>
        <w:jc w:val="left"/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b/>
          <w:szCs w:val="21"/>
        </w:rPr>
        <w:t xml:space="preserve">      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Cs w:val="21"/>
        </w:rPr>
        <w:t xml:space="preserve">     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7E"/>
    <w:rsid w:val="000014C7"/>
    <w:rsid w:val="00022A80"/>
    <w:rsid w:val="00022AC3"/>
    <w:rsid w:val="00022E4C"/>
    <w:rsid w:val="0002331A"/>
    <w:rsid w:val="000542BB"/>
    <w:rsid w:val="00060CCF"/>
    <w:rsid w:val="00083213"/>
    <w:rsid w:val="000B2F85"/>
    <w:rsid w:val="000B6A68"/>
    <w:rsid w:val="000D083E"/>
    <w:rsid w:val="000E7091"/>
    <w:rsid w:val="001015D0"/>
    <w:rsid w:val="00122BBF"/>
    <w:rsid w:val="00130E50"/>
    <w:rsid w:val="00154D33"/>
    <w:rsid w:val="0016540D"/>
    <w:rsid w:val="00175714"/>
    <w:rsid w:val="00175AF3"/>
    <w:rsid w:val="00182A94"/>
    <w:rsid w:val="0018447E"/>
    <w:rsid w:val="0018485F"/>
    <w:rsid w:val="001A4E16"/>
    <w:rsid w:val="001B215E"/>
    <w:rsid w:val="001B7D22"/>
    <w:rsid w:val="001E15E0"/>
    <w:rsid w:val="001F13DF"/>
    <w:rsid w:val="0020043F"/>
    <w:rsid w:val="002128C9"/>
    <w:rsid w:val="00240C82"/>
    <w:rsid w:val="0025504F"/>
    <w:rsid w:val="0025686A"/>
    <w:rsid w:val="0025735B"/>
    <w:rsid w:val="002638FF"/>
    <w:rsid w:val="00273A22"/>
    <w:rsid w:val="00275F66"/>
    <w:rsid w:val="00285778"/>
    <w:rsid w:val="0029794D"/>
    <w:rsid w:val="002C5BF7"/>
    <w:rsid w:val="002D057B"/>
    <w:rsid w:val="002D0E16"/>
    <w:rsid w:val="002D2127"/>
    <w:rsid w:val="002D4B72"/>
    <w:rsid w:val="002F112B"/>
    <w:rsid w:val="00316D67"/>
    <w:rsid w:val="00317510"/>
    <w:rsid w:val="003314BD"/>
    <w:rsid w:val="00352482"/>
    <w:rsid w:val="00365175"/>
    <w:rsid w:val="00367609"/>
    <w:rsid w:val="003864BA"/>
    <w:rsid w:val="00390C81"/>
    <w:rsid w:val="003913B2"/>
    <w:rsid w:val="00393801"/>
    <w:rsid w:val="003965C1"/>
    <w:rsid w:val="003A352A"/>
    <w:rsid w:val="003B4CF8"/>
    <w:rsid w:val="003C3E0F"/>
    <w:rsid w:val="003D4CAF"/>
    <w:rsid w:val="00406CC8"/>
    <w:rsid w:val="0041191E"/>
    <w:rsid w:val="00422C5C"/>
    <w:rsid w:val="0043166D"/>
    <w:rsid w:val="00445F90"/>
    <w:rsid w:val="00460557"/>
    <w:rsid w:val="0046660D"/>
    <w:rsid w:val="004725C6"/>
    <w:rsid w:val="00475E8F"/>
    <w:rsid w:val="00490FE3"/>
    <w:rsid w:val="00491AD4"/>
    <w:rsid w:val="004979BE"/>
    <w:rsid w:val="004A0AD8"/>
    <w:rsid w:val="004A506E"/>
    <w:rsid w:val="004B08A8"/>
    <w:rsid w:val="004B11C2"/>
    <w:rsid w:val="004D53AE"/>
    <w:rsid w:val="004F7ED9"/>
    <w:rsid w:val="0050710D"/>
    <w:rsid w:val="005078D5"/>
    <w:rsid w:val="00512562"/>
    <w:rsid w:val="00520D20"/>
    <w:rsid w:val="00535B53"/>
    <w:rsid w:val="005378EC"/>
    <w:rsid w:val="00540D87"/>
    <w:rsid w:val="00555129"/>
    <w:rsid w:val="0055687A"/>
    <w:rsid w:val="00564F7E"/>
    <w:rsid w:val="005657D9"/>
    <w:rsid w:val="0059487B"/>
    <w:rsid w:val="00595E44"/>
    <w:rsid w:val="005A2B17"/>
    <w:rsid w:val="005A3E6D"/>
    <w:rsid w:val="005A54F4"/>
    <w:rsid w:val="005B079C"/>
    <w:rsid w:val="005B7F9D"/>
    <w:rsid w:val="005C3154"/>
    <w:rsid w:val="005C4A56"/>
    <w:rsid w:val="005D2483"/>
    <w:rsid w:val="005D4976"/>
    <w:rsid w:val="005D4F97"/>
    <w:rsid w:val="005E70EA"/>
    <w:rsid w:val="00605AD5"/>
    <w:rsid w:val="00633B7F"/>
    <w:rsid w:val="00636391"/>
    <w:rsid w:val="0065609C"/>
    <w:rsid w:val="00657335"/>
    <w:rsid w:val="00673B34"/>
    <w:rsid w:val="006831FA"/>
    <w:rsid w:val="00693386"/>
    <w:rsid w:val="00694A50"/>
    <w:rsid w:val="006A419A"/>
    <w:rsid w:val="006C4304"/>
    <w:rsid w:val="006C7EA3"/>
    <w:rsid w:val="006D5D4D"/>
    <w:rsid w:val="006E0F95"/>
    <w:rsid w:val="006E1FBB"/>
    <w:rsid w:val="006E5E10"/>
    <w:rsid w:val="00710C6C"/>
    <w:rsid w:val="00721819"/>
    <w:rsid w:val="00723B3D"/>
    <w:rsid w:val="0072410F"/>
    <w:rsid w:val="007514C9"/>
    <w:rsid w:val="00766636"/>
    <w:rsid w:val="00774ADB"/>
    <w:rsid w:val="007825A7"/>
    <w:rsid w:val="007A06D0"/>
    <w:rsid w:val="007A2F9D"/>
    <w:rsid w:val="007E2870"/>
    <w:rsid w:val="007E7052"/>
    <w:rsid w:val="007F4A4B"/>
    <w:rsid w:val="00805C7B"/>
    <w:rsid w:val="00810639"/>
    <w:rsid w:val="00820034"/>
    <w:rsid w:val="008242DC"/>
    <w:rsid w:val="008307ED"/>
    <w:rsid w:val="008352D4"/>
    <w:rsid w:val="0088291C"/>
    <w:rsid w:val="00886D3A"/>
    <w:rsid w:val="008974BA"/>
    <w:rsid w:val="008A056B"/>
    <w:rsid w:val="008B21FB"/>
    <w:rsid w:val="008C383A"/>
    <w:rsid w:val="008D0921"/>
    <w:rsid w:val="008D615C"/>
    <w:rsid w:val="008F3784"/>
    <w:rsid w:val="00901177"/>
    <w:rsid w:val="00911F94"/>
    <w:rsid w:val="00925CBD"/>
    <w:rsid w:val="0093550B"/>
    <w:rsid w:val="00937C84"/>
    <w:rsid w:val="009470D4"/>
    <w:rsid w:val="00972369"/>
    <w:rsid w:val="009A25F7"/>
    <w:rsid w:val="009B2F35"/>
    <w:rsid w:val="009E3466"/>
    <w:rsid w:val="009F49C7"/>
    <w:rsid w:val="00A13C8E"/>
    <w:rsid w:val="00A22229"/>
    <w:rsid w:val="00A72013"/>
    <w:rsid w:val="00A775FF"/>
    <w:rsid w:val="00AA4310"/>
    <w:rsid w:val="00AF34E5"/>
    <w:rsid w:val="00AF493D"/>
    <w:rsid w:val="00B25874"/>
    <w:rsid w:val="00B31270"/>
    <w:rsid w:val="00B60F16"/>
    <w:rsid w:val="00B61411"/>
    <w:rsid w:val="00B63430"/>
    <w:rsid w:val="00B92118"/>
    <w:rsid w:val="00B95310"/>
    <w:rsid w:val="00BA49EE"/>
    <w:rsid w:val="00BB0D44"/>
    <w:rsid w:val="00BB299E"/>
    <w:rsid w:val="00BB3058"/>
    <w:rsid w:val="00BC2016"/>
    <w:rsid w:val="00BE328D"/>
    <w:rsid w:val="00BF1559"/>
    <w:rsid w:val="00BF7746"/>
    <w:rsid w:val="00C10E4F"/>
    <w:rsid w:val="00C120FB"/>
    <w:rsid w:val="00C2183A"/>
    <w:rsid w:val="00C301A3"/>
    <w:rsid w:val="00C352D3"/>
    <w:rsid w:val="00C75491"/>
    <w:rsid w:val="00C87C5D"/>
    <w:rsid w:val="00CA59C8"/>
    <w:rsid w:val="00CA5D53"/>
    <w:rsid w:val="00CC3789"/>
    <w:rsid w:val="00CC59EB"/>
    <w:rsid w:val="00CD1853"/>
    <w:rsid w:val="00CE3D7B"/>
    <w:rsid w:val="00CF0FA6"/>
    <w:rsid w:val="00D22621"/>
    <w:rsid w:val="00D2697B"/>
    <w:rsid w:val="00D319D3"/>
    <w:rsid w:val="00D43504"/>
    <w:rsid w:val="00D44931"/>
    <w:rsid w:val="00D61163"/>
    <w:rsid w:val="00D66958"/>
    <w:rsid w:val="00D74E35"/>
    <w:rsid w:val="00DA0173"/>
    <w:rsid w:val="00DA1349"/>
    <w:rsid w:val="00DE6948"/>
    <w:rsid w:val="00DF500C"/>
    <w:rsid w:val="00E15170"/>
    <w:rsid w:val="00E1551F"/>
    <w:rsid w:val="00E31D30"/>
    <w:rsid w:val="00E503A7"/>
    <w:rsid w:val="00E625A6"/>
    <w:rsid w:val="00E95614"/>
    <w:rsid w:val="00E97126"/>
    <w:rsid w:val="00EA0474"/>
    <w:rsid w:val="00EA6EE2"/>
    <w:rsid w:val="00EA78FF"/>
    <w:rsid w:val="00EB754F"/>
    <w:rsid w:val="00F5619D"/>
    <w:rsid w:val="00F63DCD"/>
    <w:rsid w:val="00F774E1"/>
    <w:rsid w:val="00F93AAC"/>
    <w:rsid w:val="00F95385"/>
    <w:rsid w:val="00FA22C4"/>
    <w:rsid w:val="00FC0F8C"/>
    <w:rsid w:val="00FC1FA2"/>
    <w:rsid w:val="00FC4E97"/>
    <w:rsid w:val="00FD1433"/>
    <w:rsid w:val="00FF5329"/>
    <w:rsid w:val="133D2602"/>
    <w:rsid w:val="286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 w:line="360" w:lineRule="auto"/>
      <w:jc w:val="left"/>
    </w:pPr>
    <w:rPr>
      <w:rFonts w:cs="Times New Roman"/>
      <w:kern w:val="0"/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149</Words>
  <Characters>855</Characters>
  <Lines>7</Lines>
  <Paragraphs>2</Paragraphs>
  <TotalTime>0</TotalTime>
  <ScaleCrop>false</ScaleCrop>
  <LinksUpToDate>false</LinksUpToDate>
  <CharactersWithSpaces>1002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2020-03-06T03:16:00Z</dcterms:created>
  <dc:creator>詹倩</dc:creator>
  <cp:lastModifiedBy>夜雨秋风</cp:lastModifiedBy>
  <cp:lastPrinted>2016-10-17T02:01:00Z</cp:lastPrinted>
  <dcterms:modified xsi:type="dcterms:W3CDTF">2021-07-22T08:58:11Z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B71C8A2D16C74A679DB7DCA107EF4BD9</vt:lpwstr>
  </property>
</Properties>
</file>