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b/>
          <w:bCs/>
          <w:sz w:val="28"/>
          <w:szCs w:val="28"/>
        </w:rPr>
      </w:pPr>
      <w:r>
        <w:rPr>
          <w:rFonts w:hint="eastAsia"/>
          <w:b/>
          <w:bCs/>
          <w:sz w:val="28"/>
          <w:szCs w:val="28"/>
        </w:rPr>
        <w:t>印尼</w:t>
      </w:r>
      <w:r>
        <w:rPr>
          <w:rFonts w:hint="eastAsia"/>
          <w:b/>
          <w:bCs/>
          <w:sz w:val="28"/>
          <w:szCs w:val="28"/>
          <w:lang w:eastAsia="zh-CN"/>
        </w:rPr>
        <w:t>建筑工</w:t>
      </w:r>
      <w:r>
        <w:rPr>
          <w:rFonts w:hint="eastAsia"/>
          <w:b/>
          <w:bCs/>
          <w:sz w:val="28"/>
          <w:szCs w:val="28"/>
        </w:rPr>
        <w:t>招工简章</w:t>
      </w:r>
    </w:p>
    <w:p>
      <w:pPr>
        <w:spacing w:line="220" w:lineRule="atLeast"/>
        <w:rPr>
          <w:rFonts w:hint="eastAsia" w:ascii="微软雅黑" w:hAnsi="微软雅黑" w:eastAsia="微软雅黑" w:cs="微软雅黑"/>
          <w:sz w:val="22"/>
          <w:szCs w:val="22"/>
          <w:lang w:eastAsia="zh-CN"/>
        </w:rPr>
      </w:pPr>
      <w:r>
        <w:rPr>
          <w:rFonts w:hint="eastAsia" w:ascii="微软雅黑" w:hAnsi="微软雅黑" w:eastAsia="微软雅黑" w:cs="微软雅黑"/>
          <w:b/>
          <w:bCs w:val="0"/>
          <w:color w:val="F81EDC"/>
          <w:kern w:val="2"/>
          <w:sz w:val="22"/>
          <w:szCs w:val="22"/>
          <w:lang w:val="en-US" w:eastAsia="zh-CN" w:bidi="ar-SA"/>
        </w:rPr>
        <w:t>招聘工种：</w:t>
      </w:r>
      <w:r>
        <w:rPr>
          <w:rFonts w:hint="eastAsia" w:ascii="微软雅黑" w:hAnsi="微软雅黑" w:eastAsia="微软雅黑" w:cs="微软雅黑"/>
          <w:sz w:val="22"/>
          <w:szCs w:val="22"/>
        </w:rPr>
        <w:t>木工60名，瓦工30名，钢筋工15名，架子工4名，焊工3名，施工员1名，汽车吊1名</w:t>
      </w:r>
      <w:r>
        <w:rPr>
          <w:rFonts w:hint="eastAsia" w:ascii="微软雅黑" w:hAnsi="微软雅黑" w:cs="微软雅黑"/>
          <w:sz w:val="22"/>
          <w:szCs w:val="22"/>
          <w:lang w:eastAsia="zh-CN"/>
        </w:rPr>
        <w:t>。</w:t>
      </w:r>
    </w:p>
    <w:p>
      <w:pPr>
        <w:pStyle w:val="9"/>
        <w:numPr>
          <w:ilvl w:val="0"/>
          <w:numId w:val="0"/>
        </w:numPr>
        <w:spacing w:line="220" w:lineRule="atLeast"/>
        <w:rPr>
          <w:rFonts w:hint="eastAsia" w:ascii="微软雅黑" w:hAnsi="微软雅黑" w:eastAsia="微软雅黑" w:cs="微软雅黑"/>
          <w:sz w:val="22"/>
          <w:szCs w:val="22"/>
        </w:rPr>
      </w:pPr>
      <w:r>
        <w:rPr>
          <w:rFonts w:hint="eastAsia" w:ascii="微软雅黑" w:hAnsi="微软雅黑" w:eastAsia="微软雅黑" w:cs="微软雅黑"/>
          <w:b/>
          <w:bCs w:val="0"/>
          <w:color w:val="F81EDC"/>
          <w:kern w:val="2"/>
          <w:sz w:val="22"/>
          <w:szCs w:val="22"/>
          <w:lang w:val="en-US" w:eastAsia="zh-CN" w:bidi="ar-SA"/>
        </w:rPr>
        <w:t>要</w:t>
      </w:r>
      <w:r>
        <w:rPr>
          <w:rFonts w:hint="eastAsia" w:ascii="微软雅黑" w:hAnsi="微软雅黑" w:cs="微软雅黑"/>
          <w:b/>
          <w:bCs w:val="0"/>
          <w:color w:val="F81EDC"/>
          <w:kern w:val="2"/>
          <w:sz w:val="22"/>
          <w:szCs w:val="22"/>
          <w:lang w:val="en-US" w:eastAsia="zh-CN" w:bidi="ar-SA"/>
        </w:rPr>
        <w:t xml:space="preserve">       </w:t>
      </w:r>
      <w:r>
        <w:rPr>
          <w:rFonts w:hint="eastAsia" w:ascii="微软雅黑" w:hAnsi="微软雅黑" w:eastAsia="微软雅黑" w:cs="微软雅黑"/>
          <w:b/>
          <w:bCs w:val="0"/>
          <w:color w:val="F81EDC"/>
          <w:kern w:val="2"/>
          <w:sz w:val="22"/>
          <w:szCs w:val="22"/>
          <w:lang w:val="en-US" w:eastAsia="zh-CN" w:bidi="ar-SA"/>
        </w:rPr>
        <w:t>求：</w:t>
      </w:r>
      <w:r>
        <w:rPr>
          <w:rFonts w:hint="eastAsia" w:ascii="微软雅黑" w:hAnsi="微软雅黑" w:eastAsia="微软雅黑" w:cs="微软雅黑"/>
          <w:sz w:val="22"/>
          <w:szCs w:val="22"/>
        </w:rPr>
        <w:t>年龄</w:t>
      </w:r>
      <w:r>
        <w:rPr>
          <w:rFonts w:hint="eastAsia" w:ascii="微软雅黑" w:hAnsi="微软雅黑" w:eastAsia="微软雅黑" w:cs="微软雅黑"/>
          <w:sz w:val="22"/>
          <w:szCs w:val="22"/>
          <w:lang w:val="en-US" w:eastAsia="zh-CN"/>
        </w:rPr>
        <w:t>55周</w:t>
      </w:r>
      <w:r>
        <w:rPr>
          <w:rFonts w:hint="eastAsia" w:ascii="微软雅黑" w:hAnsi="微软雅黑" w:eastAsia="微软雅黑" w:cs="微软雅黑"/>
          <w:sz w:val="22"/>
          <w:szCs w:val="22"/>
        </w:rPr>
        <w:t>岁以内，身体健康（没有工伤经历），能吃苦耐劳，脾气性格好，能严格遵守工地管理制度服从工地管理人员管理！工人录取后一至两个月左右出境（疫情期间出境时间视具体情况而定）！</w:t>
      </w:r>
    </w:p>
    <w:p>
      <w:pPr>
        <w:pStyle w:val="9"/>
        <w:numPr>
          <w:ilvl w:val="0"/>
          <w:numId w:val="0"/>
        </w:numPr>
        <w:spacing w:line="220" w:lineRule="atLeast"/>
        <w:ind w:leftChars="0"/>
        <w:rPr>
          <w:rFonts w:hint="eastAsia" w:ascii="微软雅黑" w:hAnsi="微软雅黑" w:eastAsia="微软雅黑" w:cs="微软雅黑"/>
          <w:sz w:val="22"/>
          <w:szCs w:val="22"/>
        </w:rPr>
      </w:pPr>
      <w:r>
        <w:rPr>
          <w:rFonts w:hint="eastAsia" w:ascii="微软雅黑" w:hAnsi="微软雅黑" w:eastAsia="微软雅黑" w:cs="微软雅黑"/>
          <w:b/>
          <w:bCs w:val="0"/>
          <w:color w:val="F81EDC"/>
          <w:kern w:val="2"/>
          <w:sz w:val="22"/>
          <w:szCs w:val="22"/>
          <w:lang w:val="en-US" w:eastAsia="zh-CN" w:bidi="ar-SA"/>
        </w:rPr>
        <w:t>工资待遇：</w:t>
      </w:r>
      <w:r>
        <w:rPr>
          <w:rFonts w:hint="eastAsia" w:ascii="微软雅黑" w:hAnsi="微软雅黑" w:eastAsia="微软雅黑" w:cs="微软雅黑"/>
          <w:sz w:val="22"/>
          <w:szCs w:val="22"/>
        </w:rPr>
        <w:t>技工（瓦工，钢筋，电焊，电工）工资为每个工作日完成定额350元至4</w:t>
      </w:r>
      <w:r>
        <w:rPr>
          <w:rFonts w:hint="eastAsia" w:ascii="微软雅黑" w:hAnsi="微软雅黑" w:eastAsia="微软雅黑" w:cs="微软雅黑"/>
          <w:sz w:val="22"/>
          <w:szCs w:val="22"/>
          <w:lang w:val="en-US" w:eastAsia="zh-CN"/>
        </w:rPr>
        <w:t>5</w:t>
      </w:r>
      <w:r>
        <w:rPr>
          <w:rFonts w:hint="eastAsia" w:ascii="微软雅黑" w:hAnsi="微软雅黑" w:eastAsia="微软雅黑" w:cs="微软雅黑"/>
          <w:sz w:val="22"/>
          <w:szCs w:val="22"/>
        </w:rPr>
        <w:t>0元；木工、架子工工资为每个工作日完成定额400元至</w:t>
      </w:r>
      <w:r>
        <w:rPr>
          <w:rFonts w:hint="eastAsia" w:ascii="微软雅黑" w:hAnsi="微软雅黑" w:eastAsia="微软雅黑" w:cs="微软雅黑"/>
          <w:sz w:val="22"/>
          <w:szCs w:val="22"/>
          <w:lang w:val="en-US" w:eastAsia="zh-CN"/>
        </w:rPr>
        <w:t>50</w:t>
      </w:r>
      <w:r>
        <w:rPr>
          <w:rFonts w:hint="eastAsia" w:ascii="微软雅黑" w:hAnsi="微软雅黑" w:eastAsia="微软雅黑" w:cs="微软雅黑"/>
          <w:sz w:val="22"/>
          <w:szCs w:val="22"/>
        </w:rPr>
        <w:t>0元，厨师300元/日。具体标准由项目经理及代班长根据乙方综合工作表现及工作技能确定。</w:t>
      </w:r>
      <w:r>
        <w:rPr>
          <w:rFonts w:hint="eastAsia" w:ascii="微软雅黑" w:hAnsi="微软雅黑" w:eastAsia="微软雅黑" w:cs="微软雅黑"/>
          <w:b/>
          <w:bCs/>
          <w:color w:val="000000" w:themeColor="text1"/>
          <w:sz w:val="22"/>
          <w:szCs w:val="22"/>
        </w:rPr>
        <w:t>如出现谎报工种不能胜任技工岗位甲方有权安排乙方从事杂工岗位的工作，工资按杂工200元每天标准计算。</w:t>
      </w:r>
    </w:p>
    <w:p>
      <w:pPr>
        <w:pStyle w:val="9"/>
        <w:numPr>
          <w:ilvl w:val="0"/>
          <w:numId w:val="0"/>
        </w:numPr>
        <w:spacing w:line="220" w:lineRule="atLeast"/>
        <w:ind w:leftChars="0"/>
        <w:rPr>
          <w:rFonts w:hint="eastAsia" w:ascii="微软雅黑" w:hAnsi="微软雅黑" w:eastAsia="微软雅黑" w:cs="微软雅黑"/>
          <w:sz w:val="22"/>
          <w:szCs w:val="22"/>
        </w:rPr>
      </w:pPr>
      <w:r>
        <w:rPr>
          <w:rFonts w:hint="eastAsia" w:ascii="微软雅黑" w:hAnsi="微软雅黑" w:eastAsia="微软雅黑" w:cs="微软雅黑"/>
          <w:b/>
          <w:bCs w:val="0"/>
          <w:color w:val="F81EDC"/>
          <w:kern w:val="2"/>
          <w:sz w:val="22"/>
          <w:szCs w:val="22"/>
          <w:lang w:val="en-US" w:eastAsia="zh-CN" w:bidi="ar-SA"/>
        </w:rPr>
        <w:t>工作时间：</w:t>
      </w:r>
      <w:r>
        <w:rPr>
          <w:rFonts w:hint="eastAsia" w:ascii="微软雅黑" w:hAnsi="微软雅黑" w:eastAsia="微软雅黑" w:cs="微软雅黑"/>
          <w:sz w:val="22"/>
          <w:szCs w:val="22"/>
        </w:rPr>
        <w:t>平均工作时间10小时/天，加班另计，每个月出勤天数不得少于28天。</w:t>
      </w:r>
    </w:p>
    <w:p>
      <w:pPr>
        <w:pStyle w:val="9"/>
        <w:numPr>
          <w:ilvl w:val="0"/>
          <w:numId w:val="0"/>
        </w:numPr>
        <w:spacing w:line="220" w:lineRule="atLeast"/>
        <w:ind w:leftChars="0"/>
        <w:rPr>
          <w:rFonts w:hint="eastAsia" w:ascii="微软雅黑" w:hAnsi="微软雅黑" w:eastAsia="微软雅黑" w:cs="微软雅黑"/>
          <w:sz w:val="22"/>
          <w:szCs w:val="22"/>
          <w:lang w:val="en-US" w:eastAsia="zh-CN"/>
        </w:rPr>
      </w:pPr>
      <w:r>
        <w:rPr>
          <w:rFonts w:hint="eastAsia" w:ascii="微软雅黑" w:hAnsi="微软雅黑" w:eastAsia="微软雅黑" w:cs="微软雅黑"/>
          <w:b/>
          <w:bCs w:val="0"/>
          <w:color w:val="F81EDC"/>
          <w:kern w:val="2"/>
          <w:sz w:val="22"/>
          <w:szCs w:val="22"/>
          <w:lang w:val="en-US" w:eastAsia="zh-CN" w:bidi="ar-SA"/>
        </w:rPr>
        <w:t>合</w:t>
      </w:r>
      <w:r>
        <w:rPr>
          <w:rFonts w:hint="eastAsia" w:ascii="微软雅黑" w:hAnsi="微软雅黑" w:cs="微软雅黑"/>
          <w:b/>
          <w:bCs w:val="0"/>
          <w:color w:val="F81EDC"/>
          <w:kern w:val="2"/>
          <w:sz w:val="22"/>
          <w:szCs w:val="22"/>
          <w:lang w:val="en-US" w:eastAsia="zh-CN" w:bidi="ar-SA"/>
        </w:rPr>
        <w:t xml:space="preserve">  </w:t>
      </w:r>
      <w:r>
        <w:rPr>
          <w:rFonts w:hint="eastAsia" w:ascii="微软雅黑" w:hAnsi="微软雅黑" w:eastAsia="微软雅黑" w:cs="微软雅黑"/>
          <w:b/>
          <w:bCs w:val="0"/>
          <w:color w:val="F81EDC"/>
          <w:kern w:val="2"/>
          <w:sz w:val="22"/>
          <w:szCs w:val="22"/>
          <w:lang w:val="en-US" w:eastAsia="zh-CN" w:bidi="ar-SA"/>
        </w:rPr>
        <w:t>同</w:t>
      </w:r>
      <w:r>
        <w:rPr>
          <w:rFonts w:hint="eastAsia" w:ascii="微软雅黑" w:hAnsi="微软雅黑" w:cs="微软雅黑"/>
          <w:b/>
          <w:bCs w:val="0"/>
          <w:color w:val="F81EDC"/>
          <w:kern w:val="2"/>
          <w:sz w:val="22"/>
          <w:szCs w:val="22"/>
          <w:lang w:val="en-US" w:eastAsia="zh-CN" w:bidi="ar-SA"/>
        </w:rPr>
        <w:t xml:space="preserve">  </w:t>
      </w:r>
      <w:r>
        <w:rPr>
          <w:rFonts w:hint="eastAsia" w:ascii="微软雅黑" w:hAnsi="微软雅黑" w:eastAsia="微软雅黑" w:cs="微软雅黑"/>
          <w:b/>
          <w:bCs w:val="0"/>
          <w:color w:val="F81EDC"/>
          <w:kern w:val="2"/>
          <w:sz w:val="22"/>
          <w:szCs w:val="22"/>
          <w:lang w:val="en-US" w:eastAsia="zh-CN" w:bidi="ar-SA"/>
        </w:rPr>
        <w:t>期：</w:t>
      </w:r>
      <w:r>
        <w:rPr>
          <w:rFonts w:hint="eastAsia" w:ascii="微软雅黑" w:hAnsi="微软雅黑" w:eastAsia="微软雅黑" w:cs="微软雅黑"/>
          <w:sz w:val="22"/>
          <w:szCs w:val="22"/>
          <w:lang w:val="en-US" w:eastAsia="zh-CN"/>
        </w:rPr>
        <w:t>暂定1年（具体根据雇主合约）。疫情期间服从甲方同意安排。</w:t>
      </w:r>
    </w:p>
    <w:p>
      <w:pPr>
        <w:pStyle w:val="9"/>
        <w:numPr>
          <w:ilvl w:val="0"/>
          <w:numId w:val="0"/>
        </w:numPr>
        <w:spacing w:line="220" w:lineRule="atLeast"/>
        <w:ind w:leftChars="0"/>
        <w:rPr>
          <w:rFonts w:hint="eastAsia" w:ascii="微软雅黑" w:hAnsi="微软雅黑" w:eastAsia="微软雅黑" w:cs="微软雅黑"/>
          <w:sz w:val="22"/>
          <w:szCs w:val="22"/>
        </w:rPr>
      </w:pPr>
      <w:r>
        <w:rPr>
          <w:rFonts w:hint="eastAsia" w:ascii="微软雅黑" w:hAnsi="微软雅黑" w:eastAsia="微软雅黑" w:cs="微软雅黑"/>
          <w:b/>
          <w:bCs w:val="0"/>
          <w:color w:val="F81EDC"/>
          <w:kern w:val="2"/>
          <w:sz w:val="22"/>
          <w:szCs w:val="22"/>
          <w:lang w:val="en-US" w:eastAsia="zh-CN" w:bidi="ar-SA"/>
        </w:rPr>
        <w:t>工资发放：</w:t>
      </w:r>
      <w:r>
        <w:rPr>
          <w:rFonts w:hint="eastAsia" w:ascii="微软雅黑" w:hAnsi="微软雅黑" w:eastAsia="微软雅黑" w:cs="微软雅黑"/>
          <w:sz w:val="22"/>
          <w:szCs w:val="22"/>
        </w:rPr>
        <w:t>第二个月开始按月发放5000元，（</w:t>
      </w:r>
      <w:r>
        <w:rPr>
          <w:rFonts w:hint="eastAsia" w:ascii="微软雅黑" w:hAnsi="微软雅黑" w:eastAsia="微软雅黑" w:cs="微软雅黑"/>
          <w:b/>
          <w:bCs/>
          <w:sz w:val="22"/>
          <w:szCs w:val="22"/>
        </w:rPr>
        <w:t>注：当月完成规定工日的情况下，按照每月国外借款和国内付款总和5000元。）</w:t>
      </w:r>
      <w:r>
        <w:rPr>
          <w:rFonts w:hint="eastAsia" w:ascii="微软雅黑" w:hAnsi="微软雅黑" w:eastAsia="微软雅黑" w:cs="微软雅黑"/>
          <w:sz w:val="22"/>
          <w:szCs w:val="22"/>
        </w:rPr>
        <w:t>剩余工资工人正常回国后一个月结清。</w:t>
      </w:r>
    </w:p>
    <w:p>
      <w:pPr>
        <w:pStyle w:val="9"/>
        <w:numPr>
          <w:ilvl w:val="0"/>
          <w:numId w:val="0"/>
        </w:numPr>
        <w:spacing w:line="220" w:lineRule="atLeast"/>
        <w:ind w:leftChars="0"/>
        <w:rPr>
          <w:rFonts w:hint="eastAsia" w:ascii="微软雅黑" w:hAnsi="微软雅黑" w:eastAsia="微软雅黑" w:cs="微软雅黑"/>
          <w:sz w:val="22"/>
          <w:szCs w:val="22"/>
        </w:rPr>
      </w:pPr>
      <w:r>
        <w:rPr>
          <w:rFonts w:hint="eastAsia" w:ascii="微软雅黑" w:hAnsi="微软雅黑" w:eastAsia="微软雅黑" w:cs="微软雅黑"/>
          <w:b/>
          <w:bCs w:val="0"/>
          <w:color w:val="F81EDC"/>
          <w:kern w:val="2"/>
          <w:sz w:val="22"/>
          <w:szCs w:val="22"/>
          <w:lang w:val="en-US" w:eastAsia="zh-CN" w:bidi="ar-SA"/>
        </w:rPr>
        <w:t>收</w:t>
      </w:r>
      <w:r>
        <w:rPr>
          <w:rFonts w:hint="eastAsia" w:ascii="微软雅黑" w:hAnsi="微软雅黑" w:cs="微软雅黑"/>
          <w:b/>
          <w:bCs w:val="0"/>
          <w:color w:val="F81EDC"/>
          <w:kern w:val="2"/>
          <w:sz w:val="22"/>
          <w:szCs w:val="22"/>
          <w:lang w:val="en-US" w:eastAsia="zh-CN" w:bidi="ar-SA"/>
        </w:rPr>
        <w:t xml:space="preserve">       </w:t>
      </w:r>
      <w:r>
        <w:rPr>
          <w:rFonts w:hint="eastAsia" w:ascii="微软雅黑" w:hAnsi="微软雅黑" w:eastAsia="微软雅黑" w:cs="微软雅黑"/>
          <w:b/>
          <w:bCs w:val="0"/>
          <w:color w:val="F81EDC"/>
          <w:kern w:val="2"/>
          <w:sz w:val="22"/>
          <w:szCs w:val="22"/>
          <w:lang w:val="en-US" w:eastAsia="zh-CN" w:bidi="ar-SA"/>
        </w:rPr>
        <w:t>费：</w:t>
      </w:r>
      <w:r>
        <w:rPr>
          <w:rFonts w:hint="eastAsia" w:ascii="微软雅黑" w:hAnsi="微软雅黑" w:cs="微软雅黑"/>
          <w:b/>
          <w:bCs w:val="0"/>
          <w:color w:val="F81EDC"/>
          <w:kern w:val="2"/>
          <w:sz w:val="22"/>
          <w:szCs w:val="22"/>
          <w:lang w:val="en-US" w:eastAsia="zh-CN" w:bidi="ar-SA"/>
        </w:rPr>
        <w:t xml:space="preserve"> </w:t>
      </w:r>
      <w:r>
        <w:rPr>
          <w:rFonts w:hint="eastAsia" w:ascii="微软雅黑" w:hAnsi="微软雅黑" w:eastAsia="微软雅黑" w:cs="微软雅黑"/>
          <w:b/>
          <w:bCs/>
          <w:color w:val="FF0000"/>
          <w:sz w:val="22"/>
          <w:szCs w:val="22"/>
          <w:lang w:val="en-US" w:eastAsia="zh-CN"/>
        </w:rPr>
        <w:t>1</w:t>
      </w:r>
      <w:r>
        <w:rPr>
          <w:rFonts w:hint="eastAsia" w:ascii="微软雅黑" w:hAnsi="微软雅黑" w:eastAsia="微软雅黑" w:cs="微软雅黑"/>
          <w:color w:val="FF0000"/>
          <w:sz w:val="22"/>
          <w:szCs w:val="22"/>
          <w:lang w:val="en-US" w:eastAsia="zh-CN"/>
        </w:rPr>
        <w:t>2</w:t>
      </w:r>
      <w:r>
        <w:rPr>
          <w:rFonts w:hint="eastAsia" w:ascii="微软雅黑" w:hAnsi="微软雅黑" w:eastAsia="微软雅黑" w:cs="微软雅黑"/>
          <w:b/>
          <w:bCs/>
          <w:color w:val="FF0000"/>
          <w:sz w:val="22"/>
          <w:szCs w:val="22"/>
          <w:lang w:val="en-US" w:eastAsia="zh-CN"/>
        </w:rPr>
        <w:t>00</w:t>
      </w:r>
      <w:r>
        <w:rPr>
          <w:rFonts w:hint="eastAsia" w:ascii="微软雅黑" w:hAnsi="微软雅黑" w:cs="微软雅黑"/>
          <w:b/>
          <w:bCs/>
          <w:color w:val="FF0000"/>
          <w:sz w:val="22"/>
          <w:szCs w:val="22"/>
          <w:lang w:val="en-US" w:eastAsia="zh-CN"/>
        </w:rPr>
        <w:t>0元。</w:t>
      </w:r>
      <w:r>
        <w:rPr>
          <w:rFonts w:hint="eastAsia" w:ascii="微软雅黑" w:hAnsi="微软雅黑" w:eastAsia="微软雅黑" w:cs="微软雅黑"/>
          <w:sz w:val="22"/>
          <w:szCs w:val="22"/>
        </w:rPr>
        <w:t>体检费护照费国内交通费自理！</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Style w:val="6"/>
          <w:rFonts w:hint="eastAsia" w:ascii="黑体" w:hAnsi="宋体" w:eastAsia="黑体" w:cs="黑体"/>
          <w:i w:val="0"/>
          <w:iCs w:val="0"/>
          <w:caps w:val="0"/>
          <w:color w:val="000000"/>
          <w:spacing w:val="0"/>
          <w:sz w:val="30"/>
          <w:szCs w:val="30"/>
          <w:u w:val="single"/>
          <w:shd w:val="clear" w:color="auto" w:fill="00FF00"/>
        </w:rPr>
      </w:pPr>
      <w:r>
        <w:rPr>
          <w:rStyle w:val="6"/>
          <w:rFonts w:ascii="黑体" w:hAnsi="宋体" w:eastAsia="黑体" w:cs="黑体"/>
          <w:i w:val="0"/>
          <w:iCs w:val="0"/>
          <w:caps w:val="0"/>
          <w:color w:val="000000"/>
          <w:spacing w:val="0"/>
          <w:sz w:val="30"/>
          <w:szCs w:val="30"/>
          <w:u w:val="single"/>
          <w:shd w:val="clear" w:color="auto" w:fill="00FF00"/>
        </w:rPr>
        <w:t>公司地址：</w:t>
      </w:r>
      <w:r>
        <w:rPr>
          <w:rStyle w:val="6"/>
          <w:rFonts w:hint="eastAsia" w:ascii="黑体" w:hAnsi="宋体" w:eastAsia="黑体" w:cs="黑体"/>
          <w:i w:val="0"/>
          <w:iCs w:val="0"/>
          <w:caps w:val="0"/>
          <w:color w:val="000000"/>
          <w:spacing w:val="0"/>
          <w:sz w:val="30"/>
          <w:szCs w:val="30"/>
          <w:u w:val="single"/>
          <w:shd w:val="clear" w:color="auto" w:fill="00FF00"/>
        </w:rPr>
        <w:t>亳州市西一环路与芍花路交叉口</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Style w:val="6"/>
          <w:rFonts w:hint="eastAsia" w:ascii="黑体" w:hAnsi="宋体" w:eastAsia="黑体" w:cs="黑体"/>
          <w:i w:val="0"/>
          <w:iCs w:val="0"/>
          <w:caps w:val="0"/>
          <w:color w:val="000000"/>
          <w:spacing w:val="0"/>
          <w:sz w:val="30"/>
          <w:szCs w:val="30"/>
          <w:u w:val="single"/>
          <w:shd w:val="clear" w:color="auto" w:fill="00FF00"/>
          <w:lang w:val="en-US" w:eastAsia="zh-CN"/>
        </w:rPr>
      </w:pPr>
      <w:r>
        <w:rPr>
          <w:rStyle w:val="6"/>
          <w:rFonts w:hint="eastAsia" w:ascii="黑体" w:hAnsi="宋体" w:eastAsia="黑体" w:cs="黑体"/>
          <w:i w:val="0"/>
          <w:iCs w:val="0"/>
          <w:caps w:val="0"/>
          <w:color w:val="000000"/>
          <w:spacing w:val="0"/>
          <w:sz w:val="30"/>
          <w:szCs w:val="30"/>
          <w:u w:val="single"/>
          <w:shd w:val="clear" w:color="auto" w:fill="00FF00"/>
          <w:lang w:val="en-US" w:eastAsia="zh-CN"/>
        </w:rPr>
        <w:t>联 系 人：</w:t>
      </w:r>
      <w:r>
        <w:rPr>
          <w:rFonts w:hint="eastAsia" w:ascii="黑体" w:eastAsia="黑体"/>
          <w:b/>
          <w:sz w:val="30"/>
          <w:szCs w:val="30"/>
          <w:highlight w:val="green"/>
          <w:u w:val="single"/>
          <w:lang w:eastAsia="zh-CN"/>
        </w:rPr>
        <w:t>马飞虎</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黑体" w:eastAsia="黑体"/>
          <w:b/>
          <w:sz w:val="30"/>
          <w:szCs w:val="30"/>
          <w:highlight w:val="green"/>
          <w:u w:val="single"/>
        </w:rPr>
      </w:pPr>
      <w:r>
        <w:rPr>
          <w:rFonts w:hint="eastAsia" w:ascii="黑体" w:eastAsia="黑体"/>
          <w:b/>
          <w:sz w:val="30"/>
          <w:szCs w:val="30"/>
          <w:highlight w:val="green"/>
          <w:u w:val="single"/>
        </w:rPr>
        <w:t xml:space="preserve">传 </w:t>
      </w:r>
      <w:r>
        <w:rPr>
          <w:rFonts w:hint="eastAsia" w:ascii="黑体" w:eastAsia="黑体"/>
          <w:b/>
          <w:sz w:val="30"/>
          <w:szCs w:val="30"/>
          <w:highlight w:val="green"/>
          <w:u w:val="single"/>
          <w:lang w:val="en-US" w:eastAsia="zh-CN"/>
        </w:rPr>
        <w:t xml:space="preserve">   </w:t>
      </w:r>
      <w:r>
        <w:rPr>
          <w:rFonts w:hint="eastAsia" w:ascii="黑体" w:eastAsia="黑体"/>
          <w:b/>
          <w:sz w:val="30"/>
          <w:szCs w:val="30"/>
          <w:highlight w:val="green"/>
          <w:u w:val="single"/>
        </w:rPr>
        <w:t>真：0558—5131926</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hint="default" w:ascii="黑体" w:eastAsia="黑体"/>
          <w:b/>
          <w:sz w:val="30"/>
          <w:szCs w:val="30"/>
          <w:highlight w:val="green"/>
          <w:u w:val="single"/>
          <w:lang w:val="en-US" w:eastAsia="zh-CN"/>
        </w:rPr>
      </w:pPr>
      <w:r>
        <w:rPr>
          <w:rFonts w:hint="eastAsia" w:ascii="黑体" w:eastAsia="黑体"/>
          <w:b/>
          <w:sz w:val="30"/>
          <w:szCs w:val="30"/>
          <w:highlight w:val="green"/>
          <w:u w:val="single"/>
        </w:rPr>
        <w:t>电</w:t>
      </w:r>
      <w:r>
        <w:rPr>
          <w:rFonts w:hint="eastAsia" w:ascii="黑体" w:eastAsia="黑体"/>
          <w:b/>
          <w:sz w:val="30"/>
          <w:szCs w:val="30"/>
          <w:highlight w:val="green"/>
          <w:u w:val="single"/>
          <w:lang w:val="en-US" w:eastAsia="zh-CN"/>
        </w:rPr>
        <w:t xml:space="preserve">    </w:t>
      </w:r>
      <w:r>
        <w:rPr>
          <w:rFonts w:hint="eastAsia" w:ascii="黑体" w:eastAsia="黑体"/>
          <w:b/>
          <w:sz w:val="30"/>
          <w:szCs w:val="30"/>
          <w:highlight w:val="green"/>
          <w:u w:val="single"/>
        </w:rPr>
        <w:t>话</w:t>
      </w:r>
      <w:r>
        <w:rPr>
          <w:rFonts w:hint="eastAsia" w:ascii="黑体" w:eastAsia="黑体"/>
          <w:b/>
          <w:sz w:val="30"/>
          <w:szCs w:val="30"/>
          <w:highlight w:val="green"/>
          <w:u w:val="single"/>
          <w:lang w:eastAsia="zh-CN"/>
        </w:rPr>
        <w:t>：</w:t>
      </w:r>
      <w:r>
        <w:rPr>
          <w:rFonts w:hint="eastAsia" w:ascii="黑体" w:eastAsia="黑体"/>
          <w:b/>
          <w:sz w:val="30"/>
          <w:szCs w:val="30"/>
          <w:highlight w:val="green"/>
          <w:u w:val="single"/>
        </w:rPr>
        <w:t>0558—5131925，</w:t>
      </w:r>
      <w:r>
        <w:rPr>
          <w:rFonts w:hint="eastAsia" w:ascii="黑体" w:eastAsia="黑体"/>
          <w:b/>
          <w:sz w:val="30"/>
          <w:szCs w:val="30"/>
          <w:highlight w:val="green"/>
          <w:u w:val="single"/>
          <w:lang w:val="en-US" w:eastAsia="zh-CN"/>
        </w:rPr>
        <w:t>5131926</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hint="default" w:ascii="黑体" w:eastAsia="黑体"/>
          <w:b/>
          <w:sz w:val="30"/>
          <w:szCs w:val="30"/>
          <w:highlight w:val="green"/>
          <w:u w:val="single"/>
          <w:lang w:val="en-US" w:eastAsia="zh-CN"/>
        </w:rPr>
      </w:pPr>
      <w:r>
        <w:rPr>
          <w:rFonts w:hint="eastAsia" w:ascii="黑体" w:eastAsia="黑体"/>
          <w:b/>
          <w:sz w:val="30"/>
          <w:szCs w:val="30"/>
          <w:highlight w:val="green"/>
          <w:u w:val="single"/>
          <w:lang w:eastAsia="zh-CN"/>
        </w:rPr>
        <w:t>手</w:t>
      </w:r>
      <w:r>
        <w:rPr>
          <w:rFonts w:hint="eastAsia" w:ascii="黑体" w:eastAsia="黑体"/>
          <w:b/>
          <w:sz w:val="30"/>
          <w:szCs w:val="30"/>
          <w:highlight w:val="green"/>
          <w:u w:val="single"/>
          <w:lang w:val="en-US" w:eastAsia="zh-CN"/>
        </w:rPr>
        <w:t xml:space="preserve">    </w:t>
      </w:r>
      <w:r>
        <w:rPr>
          <w:rFonts w:hint="eastAsia" w:ascii="黑体" w:eastAsia="黑体"/>
          <w:b/>
          <w:sz w:val="30"/>
          <w:szCs w:val="30"/>
          <w:highlight w:val="green"/>
          <w:u w:val="single"/>
          <w:lang w:eastAsia="zh-CN"/>
        </w:rPr>
        <w:t>机：</w:t>
      </w:r>
      <w:r>
        <w:rPr>
          <w:rFonts w:hint="eastAsia" w:ascii="黑体" w:eastAsia="黑体"/>
          <w:b/>
          <w:sz w:val="30"/>
          <w:szCs w:val="30"/>
          <w:highlight w:val="green"/>
          <w:u w:val="single"/>
          <w:lang w:val="en-US" w:eastAsia="zh-CN"/>
        </w:rPr>
        <w:t>19556731715(</w:t>
      </w:r>
      <w:r>
        <w:rPr>
          <w:rFonts w:hint="eastAsia" w:ascii="黑体" w:eastAsia="黑体"/>
          <w:b/>
          <w:sz w:val="30"/>
          <w:szCs w:val="30"/>
          <w:highlight w:val="green"/>
          <w:u w:val="single"/>
          <w:lang w:eastAsia="zh-CN"/>
        </w:rPr>
        <w:t>马飞虎</w:t>
      </w:r>
      <w:r>
        <w:rPr>
          <w:rFonts w:hint="eastAsia" w:ascii="黑体" w:eastAsia="黑体"/>
          <w:b/>
          <w:sz w:val="30"/>
          <w:szCs w:val="30"/>
          <w:highlight w:val="green"/>
          <w:u w:val="single"/>
          <w:lang w:val="en-US" w:eastAsia="zh-CN"/>
        </w:rPr>
        <w:t>)，</w:t>
      </w:r>
      <w:r>
        <w:rPr>
          <w:rFonts w:hint="eastAsia" w:ascii="黑体" w:eastAsia="黑体"/>
          <w:b/>
          <w:sz w:val="30"/>
          <w:szCs w:val="30"/>
          <w:highlight w:val="green"/>
          <w:u w:val="single"/>
        </w:rPr>
        <w:t>1</w:t>
      </w:r>
      <w:r>
        <w:rPr>
          <w:rFonts w:hint="eastAsia" w:ascii="黑体" w:eastAsia="黑体"/>
          <w:b/>
          <w:sz w:val="30"/>
          <w:szCs w:val="30"/>
          <w:highlight w:val="green"/>
          <w:u w:val="single"/>
          <w:lang w:val="en-US" w:eastAsia="zh-CN"/>
        </w:rPr>
        <w:t>5178053539（袁帅）</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sz w:val="24"/>
          <w:szCs w:val="24"/>
        </w:rPr>
      </w:pPr>
      <w:r>
        <w:rPr>
          <w:rFonts w:hint="eastAsia" w:ascii="黑体" w:eastAsia="黑体"/>
          <w:b/>
          <w:sz w:val="30"/>
          <w:szCs w:val="30"/>
          <w:highlight w:val="green"/>
          <w:u w:val="single"/>
        </w:rPr>
        <w:t>网</w:t>
      </w:r>
      <w:r>
        <w:rPr>
          <w:rFonts w:hint="eastAsia" w:ascii="黑体" w:eastAsia="黑体"/>
          <w:b/>
          <w:sz w:val="30"/>
          <w:szCs w:val="30"/>
          <w:highlight w:val="green"/>
          <w:u w:val="single"/>
          <w:lang w:val="en-US" w:eastAsia="zh-CN"/>
        </w:rPr>
        <w:t xml:space="preserve">    </w:t>
      </w:r>
      <w:r>
        <w:rPr>
          <w:rFonts w:hint="eastAsia" w:ascii="黑体" w:eastAsia="黑体"/>
          <w:b/>
          <w:sz w:val="30"/>
          <w:szCs w:val="30"/>
          <w:highlight w:val="green"/>
          <w:u w:val="single"/>
        </w:rPr>
        <w:t>址</w:t>
      </w:r>
      <w:r>
        <w:rPr>
          <w:rFonts w:hint="eastAsia" w:ascii="黑体" w:eastAsia="黑体"/>
          <w:b/>
          <w:sz w:val="30"/>
          <w:szCs w:val="30"/>
          <w:highlight w:val="green"/>
          <w:u w:val="single"/>
          <w:lang w:eastAsia="zh-CN"/>
        </w:rPr>
        <w:t>：</w:t>
      </w:r>
      <w:r>
        <w:rPr>
          <w:rFonts w:hint="eastAsia" w:ascii="黑体" w:eastAsia="黑体"/>
          <w:b/>
          <w:sz w:val="30"/>
          <w:szCs w:val="30"/>
          <w:highlight w:val="green"/>
          <w:u w:val="single"/>
        </w:rPr>
        <w:t>www.tongdehr.com（亳州同德人力资源网）</w:t>
      </w:r>
    </w:p>
    <w:p>
      <w:pPr>
        <w:pStyle w:val="9"/>
        <w:spacing w:line="220" w:lineRule="atLeast"/>
        <w:ind w:firstLine="0" w:firstLineChars="0"/>
      </w:pPr>
    </w:p>
    <w:p>
      <w:pPr>
        <w:pStyle w:val="9"/>
        <w:spacing w:line="220" w:lineRule="atLeast"/>
        <w:ind w:left="720" w:firstLine="0" w:firstLineChars="0"/>
      </w:pPr>
    </w:p>
    <w:p>
      <w:pPr>
        <w:pStyle w:val="9"/>
        <w:spacing w:line="220" w:lineRule="atLeast"/>
        <w:ind w:left="720" w:firstLine="0" w:firstLineChars="0"/>
      </w:pPr>
    </w:p>
    <w:p>
      <w:pPr>
        <w:pStyle w:val="9"/>
        <w:spacing w:line="220" w:lineRule="atLeast"/>
        <w:ind w:left="720" w:firstLine="0" w:firstLineChars="0"/>
      </w:pPr>
    </w:p>
    <w:p>
      <w:pPr>
        <w:pStyle w:val="9"/>
        <w:spacing w:line="220" w:lineRule="atLeast"/>
        <w:ind w:left="720" w:firstLine="0" w:firstLineChars="0"/>
      </w:pPr>
    </w:p>
    <w:p>
      <w:pPr>
        <w:pStyle w:val="9"/>
        <w:spacing w:line="220" w:lineRule="atLeast"/>
        <w:ind w:left="720" w:firstLine="0" w:firstLineChars="0"/>
      </w:pPr>
      <w:r>
        <w:rPr>
          <w:rFonts w:hint="eastAsia"/>
        </w:rPr>
        <w:t xml:space="preserve">                                                                    </w:t>
      </w:r>
    </w:p>
    <w:p>
      <w:pPr>
        <w:pStyle w:val="9"/>
        <w:spacing w:line="220" w:lineRule="atLeast"/>
        <w:ind w:left="720" w:firstLine="0" w:firstLineChars="0"/>
      </w:pPr>
      <w:r>
        <w:rPr>
          <w:rFonts w:hint="eastAsia"/>
        </w:rPr>
        <w:t xml:space="preserve">                                                                         </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rsids>
    <w:rsidRoot w:val="00D31D50"/>
    <w:rsid w:val="000F630C"/>
    <w:rsid w:val="00270149"/>
    <w:rsid w:val="002776A4"/>
    <w:rsid w:val="00323B43"/>
    <w:rsid w:val="00372B0D"/>
    <w:rsid w:val="003D37D8"/>
    <w:rsid w:val="00401C6A"/>
    <w:rsid w:val="00426133"/>
    <w:rsid w:val="004358AB"/>
    <w:rsid w:val="005372C5"/>
    <w:rsid w:val="008B7726"/>
    <w:rsid w:val="00924383"/>
    <w:rsid w:val="009914E2"/>
    <w:rsid w:val="009A6186"/>
    <w:rsid w:val="00A049AC"/>
    <w:rsid w:val="00A15222"/>
    <w:rsid w:val="00A4520A"/>
    <w:rsid w:val="00AE73B4"/>
    <w:rsid w:val="00B5704C"/>
    <w:rsid w:val="00BA6B6B"/>
    <w:rsid w:val="00D31D50"/>
    <w:rsid w:val="00D7488C"/>
    <w:rsid w:val="00E059B4"/>
    <w:rsid w:val="0532281D"/>
    <w:rsid w:val="09FF1CBC"/>
    <w:rsid w:val="0A222056"/>
    <w:rsid w:val="1A743D33"/>
    <w:rsid w:val="1D4F2D3F"/>
    <w:rsid w:val="1E751F1E"/>
    <w:rsid w:val="1EEF6DD3"/>
    <w:rsid w:val="1FEF3956"/>
    <w:rsid w:val="25435103"/>
    <w:rsid w:val="295D053A"/>
    <w:rsid w:val="321F0508"/>
    <w:rsid w:val="34C20A93"/>
    <w:rsid w:val="35453628"/>
    <w:rsid w:val="360B6F95"/>
    <w:rsid w:val="374E01C9"/>
    <w:rsid w:val="37764076"/>
    <w:rsid w:val="38B15406"/>
    <w:rsid w:val="3D86656E"/>
    <w:rsid w:val="3EFE3C0B"/>
    <w:rsid w:val="3F6C7DF0"/>
    <w:rsid w:val="488D1E84"/>
    <w:rsid w:val="4F6A22FF"/>
    <w:rsid w:val="53966E72"/>
    <w:rsid w:val="5948615A"/>
    <w:rsid w:val="5CCB1729"/>
    <w:rsid w:val="5E98456A"/>
    <w:rsid w:val="5FDD4299"/>
    <w:rsid w:val="63AB7DF9"/>
    <w:rsid w:val="68C8552A"/>
    <w:rsid w:val="6CC4707D"/>
    <w:rsid w:val="752F1EF3"/>
    <w:rsid w:val="7C1677EC"/>
    <w:rsid w:val="7E440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character" w:styleId="6">
    <w:name w:val="Strong"/>
    <w:basedOn w:val="5"/>
    <w:qFormat/>
    <w:uiPriority w:val="22"/>
    <w:rPr>
      <w:b/>
      <w:bCs/>
    </w:rPr>
  </w:style>
  <w:style w:type="character" w:customStyle="1" w:styleId="7">
    <w:name w:val="页眉 Char"/>
    <w:basedOn w:val="5"/>
    <w:link w:val="3"/>
    <w:semiHidden/>
    <w:qFormat/>
    <w:uiPriority w:val="99"/>
    <w:rPr>
      <w:rFonts w:ascii="Tahoma" w:hAnsi="Tahoma"/>
      <w:sz w:val="18"/>
      <w:szCs w:val="18"/>
    </w:rPr>
  </w:style>
  <w:style w:type="character" w:customStyle="1" w:styleId="8">
    <w:name w:val="页脚 Char"/>
    <w:basedOn w:val="5"/>
    <w:link w:val="2"/>
    <w:semiHidden/>
    <w:qFormat/>
    <w:uiPriority w:val="99"/>
    <w:rPr>
      <w:rFonts w:ascii="Tahoma" w:hAnsi="Tahoma"/>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97</Words>
  <Characters>555</Characters>
  <Lines>4</Lines>
  <Paragraphs>1</Paragraphs>
  <TotalTime>0</TotalTime>
  <ScaleCrop>false</ScaleCrop>
  <LinksUpToDate>false</LinksUpToDate>
  <CharactersWithSpaces>651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2012-01-02T05:20:00Z</dcterms:created>
  <dc:creator>Administrator</dc:creator>
  <cp:lastModifiedBy>夜雨秋风</cp:lastModifiedBy>
  <cp:lastPrinted>2019-02-10T01:26:00Z</cp:lastPrinted>
  <dcterms:modified xsi:type="dcterms:W3CDTF">2021-06-02T09:17:00Z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63FEAEA475644709B692E88A26468177</vt:lpwstr>
  </property>
</Properties>
</file>