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嘉兴市摩登旅游用品股份有限公司</w:t>
      </w:r>
    </w:p>
    <w:p>
      <w:pPr>
        <w:ind w:firstLine="2000" w:firstLineChars="100"/>
        <w:rPr>
          <w:rFonts w:hint="eastAsia"/>
          <w:sz w:val="200"/>
          <w:szCs w:val="240"/>
          <w:lang w:val="en-US" w:eastAsia="zh-CN"/>
        </w:rPr>
      </w:pPr>
      <w:r>
        <w:rPr>
          <w:rFonts w:hint="eastAsia"/>
          <w:sz w:val="200"/>
          <w:szCs w:val="240"/>
          <w:lang w:val="en-US" w:eastAsia="zh-CN"/>
        </w:rPr>
        <w:t>招聘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硬箱吸塑工      3名      计件工资 4500---8000元/月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硬箱内夹车工    3名      计件工资 3500---8000元/月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硬箱流水线各工种          计件工资 3000---8000元/月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品检员          3名      工资 3300---5000元/月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硬箱高车        2名      计件工资 4500---7000元/月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硬箱柱车        2名      计件工资 4000-6000元/月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仓库员          1名      待遇另议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联系人：赵先生（15005831679）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地址：摩登箱包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熟练针车工       20名      计件工资 3500---8000元/月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拉钢丝人员        2名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  计件工资 3500---8000元/月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培训新车工        10名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   （限女性）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高车合包人员      2名        待遇另议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布箱针车组长      2名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    待遇另议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合包组长          1名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    待遇另议</w:t>
      </w:r>
    </w:p>
    <w:p>
      <w:pPr>
        <w:tabs>
          <w:tab w:val="left" w:pos="3336"/>
        </w:tabs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布箱分厂（孙先生）：15988171172/（乔女士）：17757368310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地址：摩登箱包布箱分厂（驰宇箱包）四楼办公室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实行按件计酬，多劳多得，工资逐月发放；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每月全勤奖100元；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免费提供工作餐；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免费提供单身宿舍（4人间），夫妻房需交纳200元/月部分有偿使用，如果外出租房，可以享受每人100元/月的补助，宿舍装有热水器和空调。不允许小孩入住公司宿舍；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老员工次年返厂可享受春节往返路费补贴与工龄奖励金；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重大节假日发放福利品，年底发放年货；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所有报道人员必须填写真实的身份信息，并且带上相应的证件。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嘉兴摩登旅游用品有限公司</w:t>
      </w:r>
    </w:p>
    <w:p>
      <w:pPr>
        <w:ind w:firstLine="2000" w:firstLineChars="100"/>
        <w:rPr>
          <w:rFonts w:hint="eastAsia"/>
          <w:sz w:val="200"/>
          <w:szCs w:val="240"/>
          <w:lang w:val="en-US" w:eastAsia="zh-CN"/>
        </w:rPr>
      </w:pPr>
      <w:r>
        <w:rPr>
          <w:rFonts w:hint="eastAsia"/>
          <w:sz w:val="200"/>
          <w:szCs w:val="240"/>
          <w:lang w:val="en-US" w:eastAsia="zh-CN"/>
        </w:rPr>
        <w:t>招聘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硬箱吸塑工      3名      计件工资 4500---8000元/月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硬箱内夹车工    3名      计件工资 3500---8000元/月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硬箱流水线各工种          计件工资 3000---8000元/月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品检员          3名      工资 3300---5000元/月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硬箱高车        2名      计件工资 4500---7000元/月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硬箱柱车        2名      计件工资 4000-6000元/月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仓库员          1名      待遇另议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联系人：赵先生（15005831679）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地址：摩登箱包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实行按件计酬，多劳多得，工资逐月发放；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1.每月全勤奖100元；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2.免费提供工作餐；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3.免费提供单身宿舍（4人间），夫妻房需交纳200元/月部分有偿使用，如果外出租房，可以享受每人100元/月的补助，宿舍装有热水器和空调。不允许小孩入住公司宿舍；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4.老员工次年返厂可享受春节往返路费补贴与工龄奖励金；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5.重大节假日发放福利品，年底发放年货；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所有报道人员必须填写真实的身份信息，并且带上相应的证件。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嘉兴摩登旅游用品有限公司</w:t>
      </w:r>
    </w:p>
    <w:p>
      <w:pPr>
        <w:ind w:firstLine="2000" w:firstLineChars="100"/>
        <w:rPr>
          <w:rFonts w:hint="eastAsia"/>
          <w:sz w:val="200"/>
          <w:szCs w:val="240"/>
          <w:lang w:val="en-US" w:eastAsia="zh-CN"/>
        </w:rPr>
      </w:pPr>
      <w:r>
        <w:rPr>
          <w:rFonts w:hint="eastAsia"/>
          <w:sz w:val="200"/>
          <w:szCs w:val="240"/>
          <w:lang w:val="en-US" w:eastAsia="zh-CN"/>
        </w:rPr>
        <w:t>招聘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熟</w:t>
      </w:r>
      <w:r>
        <w:rPr>
          <w:rFonts w:hint="eastAsia"/>
          <w:sz w:val="32"/>
          <w:szCs w:val="40"/>
          <w:lang w:val="en-US" w:eastAsia="zh-CN"/>
        </w:rPr>
        <w:t>练针车工       20名      计件工资 3500---8000元/月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拉钢丝人员        2名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 xml:space="preserve">    计件工资 3500---8000元/月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培训新车工        10名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 xml:space="preserve">     （限女性）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高车合包人员      2名        待遇另议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布箱针车组长      2名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 xml:space="preserve">      待遇另议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合包组长          1名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 xml:space="preserve">      待遇另议</w:t>
      </w: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布箱分厂（孙先生）：15988171172/（乔女士）：17757368310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地址：摩登箱包布箱分厂（驰宇箱包）四楼办公室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实行按件计酬，多劳多得，工资逐月发放；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每月全勤奖100元；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免费提供工作餐；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免费提供单身宿舍（4人间），夫妻房需交纳200元/月部分有偿使用，如果外出租房，可以享受每人100元/月的补助，宿舍装有热水器和空调。不允许小孩入住公司宿舍；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老员工次年返厂可享受春节往返路费补贴与工龄奖励金；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重大节假日发放福利品，年底发放年货；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所有报道人员必须填写真实的身份信息，并且带上相应的证件。</w:t>
      </w:r>
    </w:p>
    <w:p>
      <w:pPr>
        <w:jc w:val="both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嘉兴市摩登旅游用品股份有限公司</w:t>
      </w:r>
    </w:p>
    <w:p>
      <w:pPr>
        <w:ind w:firstLine="2000" w:firstLineChars="100"/>
        <w:rPr>
          <w:rFonts w:hint="eastAsia"/>
          <w:sz w:val="200"/>
          <w:szCs w:val="240"/>
          <w:lang w:val="en-US" w:eastAsia="zh-CN"/>
        </w:rPr>
      </w:pPr>
      <w:r>
        <w:rPr>
          <w:rFonts w:hint="eastAsia"/>
          <w:sz w:val="200"/>
          <w:szCs w:val="240"/>
          <w:lang w:val="en-US" w:eastAsia="zh-CN"/>
        </w:rPr>
        <w:t>招聘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全铝钢钉工        20名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全铝贴里布        5名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合包              6名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品检员            4名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打拉杆            2名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整形              2名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压板              2名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打轮子           4名</w:t>
      </w:r>
    </w:p>
    <w:p>
      <w:pPr>
        <w:ind w:firstLine="1600" w:firstLineChars="5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普工             10名</w:t>
      </w:r>
    </w:p>
    <w:p>
      <w:pPr>
        <w:tabs>
          <w:tab w:val="left" w:pos="3336"/>
        </w:tabs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全铝分厂（陈先生）：13511351722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地址：摩登箱包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实行按件计酬，多劳多得，工资逐月发放；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每月全勤奖100元；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免费提供工作餐；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免费提供单身宿舍（4人间），夫妻房需交纳200元/月部分有偿使用，如果外出租房，可以享受每人100元/月的补助，宿舍装有热水器和空调。不允许小孩入住公司宿舍；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老员工次年返厂可享受春节往返路费补贴与工龄奖励金；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重大节假日发放福利品，年底发放年货；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所有报道人员必须填写真实的身份信息，并且带上相应的证件。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6D447"/>
    <w:multiLevelType w:val="singleLevel"/>
    <w:tmpl w:val="C186D4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58B6"/>
    <w:rsid w:val="0CA94F69"/>
    <w:rsid w:val="27880E05"/>
    <w:rsid w:val="2E111193"/>
    <w:rsid w:val="2F970065"/>
    <w:rsid w:val="30D25E90"/>
    <w:rsid w:val="32D71C23"/>
    <w:rsid w:val="340F6F67"/>
    <w:rsid w:val="42B75E7A"/>
    <w:rsid w:val="465E2B07"/>
    <w:rsid w:val="58AD12AC"/>
    <w:rsid w:val="59447A26"/>
    <w:rsid w:val="59E712BD"/>
    <w:rsid w:val="5F41448F"/>
    <w:rsid w:val="660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2019-12-25T05:46:00Z</dcterms:created>
  <dc:creator>Administrator.PC-20190503BAOZ</dc:creator>
  <cp:lastModifiedBy>许涛</cp:lastModifiedBy>
  <cp:lastPrinted>2020-01-15T08:04:00Z</cp:lastPrinted>
  <dcterms:modified xsi:type="dcterms:W3CDTF">2020-02-29T05:44:05Z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