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C9" w:rsidRDefault="0050496D">
      <w:pPr>
        <w:pStyle w:val="1"/>
        <w:shd w:val="clear" w:color="auto" w:fill="FFFFFF"/>
        <w:spacing w:before="0" w:beforeAutospacing="0" w:after="0" w:afterAutospacing="0" w:line="700" w:lineRule="exact"/>
        <w:ind w:rightChars="50" w:right="105"/>
        <w:jc w:val="center"/>
        <w:rPr>
          <w:bCs/>
          <w:kern w:val="2"/>
          <w:sz w:val="28"/>
          <w:szCs w:val="28"/>
        </w:rPr>
      </w:pPr>
      <w:r>
        <w:rPr>
          <w:rFonts w:hint="eastAsia"/>
          <w:bCs/>
          <w:kern w:val="2"/>
          <w:sz w:val="28"/>
          <w:szCs w:val="28"/>
        </w:rPr>
        <w:t>宣城新峰羽毛有限公司招工简章</w:t>
      </w:r>
    </w:p>
    <w:p w:rsidR="005A24C9" w:rsidRDefault="005A24C9">
      <w:pPr>
        <w:pStyle w:val="1"/>
        <w:shd w:val="clear" w:color="auto" w:fill="FFFFFF"/>
        <w:spacing w:before="0" w:beforeAutospacing="0" w:after="0" w:afterAutospacing="0" w:line="700" w:lineRule="exact"/>
        <w:ind w:leftChars="-202" w:left="-424" w:rightChars="-230" w:right="-483"/>
        <w:rPr>
          <w:rFonts w:ascii="仿宋_GB2312" w:eastAsia="仿宋_GB2312"/>
        </w:rPr>
      </w:pP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9"/>
        <w:gridCol w:w="1644"/>
        <w:gridCol w:w="849"/>
        <w:gridCol w:w="992"/>
        <w:gridCol w:w="449"/>
        <w:gridCol w:w="1005"/>
        <w:gridCol w:w="533"/>
        <w:gridCol w:w="1559"/>
        <w:gridCol w:w="1775"/>
      </w:tblGrid>
      <w:tr w:rsidR="005A24C9">
        <w:trPr>
          <w:cantSplit/>
          <w:trHeight w:val="518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C9" w:rsidRDefault="0050496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单</w:t>
            </w:r>
          </w:p>
          <w:p w:rsidR="005A24C9" w:rsidRDefault="0050496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位</w:t>
            </w:r>
          </w:p>
          <w:p w:rsidR="005A24C9" w:rsidRDefault="0050496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情</w:t>
            </w:r>
          </w:p>
          <w:p w:rsidR="005A24C9" w:rsidRDefault="0050496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C9" w:rsidRDefault="0050496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单位名称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C9" w:rsidRDefault="0050496D">
            <w:pPr>
              <w:spacing w:line="480" w:lineRule="exact"/>
              <w:ind w:leftChars="15" w:left="31" w:rightChars="17" w:right="36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宣城新峰羽毛有限公司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C9" w:rsidRDefault="0050496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性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sz w:val="24"/>
              </w:rPr>
              <w:t>质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C9" w:rsidRDefault="0050496D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有限责任公司</w:t>
            </w:r>
          </w:p>
        </w:tc>
      </w:tr>
      <w:tr w:rsidR="005A24C9">
        <w:trPr>
          <w:cantSplit/>
          <w:trHeight w:val="519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C9" w:rsidRDefault="005A24C9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C9" w:rsidRDefault="0050496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统一信用代码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C9" w:rsidRDefault="0050496D">
            <w:pPr>
              <w:spacing w:line="480" w:lineRule="exact"/>
              <w:ind w:leftChars="15" w:left="31" w:rightChars="17" w:right="36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91341800325469034C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C9" w:rsidRDefault="0050496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注册资金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C9" w:rsidRDefault="0050496D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1500</w:t>
            </w:r>
            <w:r>
              <w:rPr>
                <w:rFonts w:ascii="仿宋_GB2312" w:eastAsia="仿宋_GB2312" w:hAnsi="仿宋" w:hint="eastAsia"/>
                <w:sz w:val="24"/>
              </w:rPr>
              <w:t>万元整</w:t>
            </w:r>
          </w:p>
        </w:tc>
      </w:tr>
      <w:tr w:rsidR="005A24C9">
        <w:trPr>
          <w:cantSplit/>
          <w:trHeight w:val="519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C9" w:rsidRDefault="005A24C9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C9" w:rsidRDefault="0050496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单位地址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C9" w:rsidRDefault="0050496D">
            <w:pPr>
              <w:spacing w:line="480" w:lineRule="exact"/>
              <w:ind w:leftChars="15" w:left="31" w:rightChars="17" w:right="36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安徽省宣城市宣州区诚信街</w:t>
            </w:r>
            <w:r>
              <w:rPr>
                <w:rFonts w:ascii="仿宋_GB2312" w:eastAsia="仿宋_GB2312" w:hAnsi="仿宋" w:hint="eastAsia"/>
                <w:sz w:val="24"/>
              </w:rPr>
              <w:t>67</w:t>
            </w:r>
            <w:r>
              <w:rPr>
                <w:rFonts w:ascii="仿宋_GB2312" w:eastAsia="仿宋_GB2312" w:hAnsi="仿宋" w:hint="eastAsia"/>
                <w:sz w:val="24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C9" w:rsidRDefault="0050496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邮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sz w:val="24"/>
              </w:rPr>
              <w:t>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C9" w:rsidRDefault="0050496D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242000</w:t>
            </w:r>
          </w:p>
        </w:tc>
      </w:tr>
      <w:tr w:rsidR="005A24C9">
        <w:trPr>
          <w:cantSplit/>
          <w:trHeight w:val="518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C9" w:rsidRDefault="005A24C9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C9" w:rsidRDefault="0050496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联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24"/>
              </w:rPr>
              <w:t>系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24"/>
              </w:rPr>
              <w:t>人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C9" w:rsidRDefault="0050496D">
            <w:pPr>
              <w:spacing w:line="480" w:lineRule="exact"/>
              <w:ind w:leftChars="15" w:left="31" w:rightChars="27" w:right="57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孙佳峰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C9" w:rsidRDefault="0050496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电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sz w:val="24"/>
              </w:rPr>
              <w:t>话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C9" w:rsidRDefault="0050496D">
            <w:pPr>
              <w:spacing w:line="480" w:lineRule="exact"/>
              <w:ind w:leftChars="14" w:left="29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0563-2629333</w:t>
            </w:r>
          </w:p>
        </w:tc>
      </w:tr>
      <w:tr w:rsidR="005A24C9">
        <w:trPr>
          <w:cantSplit/>
          <w:trHeight w:val="519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C9" w:rsidRDefault="005A24C9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C9" w:rsidRDefault="0050496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手机号码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C9" w:rsidRDefault="0050496D">
            <w:pPr>
              <w:spacing w:line="480" w:lineRule="exact"/>
              <w:ind w:leftChars="15" w:left="31" w:rightChars="27" w:right="57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15858267616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C9" w:rsidRDefault="0050496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电子邮箱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C9" w:rsidRDefault="0050496D">
            <w:pPr>
              <w:spacing w:line="480" w:lineRule="exact"/>
              <w:ind w:leftChars="14" w:left="29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342107197@qq.com</w:t>
            </w:r>
          </w:p>
        </w:tc>
      </w:tr>
      <w:tr w:rsidR="005A24C9" w:rsidRPr="0050496D">
        <w:trPr>
          <w:cantSplit/>
          <w:trHeight w:val="51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C9" w:rsidRPr="0050496D" w:rsidRDefault="0050496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50496D">
              <w:rPr>
                <w:rFonts w:ascii="仿宋_GB2312" w:eastAsia="仿宋_GB2312" w:hAnsi="仿宋" w:cs="仿宋_GB2312"/>
                <w:sz w:val="24"/>
              </w:rPr>
              <w:t>企</w:t>
            </w:r>
          </w:p>
          <w:p w:rsidR="005A24C9" w:rsidRPr="0050496D" w:rsidRDefault="0050496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50496D">
              <w:rPr>
                <w:rFonts w:ascii="仿宋_GB2312" w:eastAsia="仿宋_GB2312" w:hAnsi="仿宋" w:cs="仿宋_GB2312"/>
                <w:sz w:val="24"/>
              </w:rPr>
              <w:t>业</w:t>
            </w:r>
          </w:p>
          <w:p w:rsidR="005A24C9" w:rsidRPr="0050496D" w:rsidRDefault="0050496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50496D">
              <w:rPr>
                <w:rFonts w:ascii="仿宋_GB2312" w:eastAsia="仿宋_GB2312" w:hAnsi="仿宋" w:cs="仿宋_GB2312"/>
                <w:sz w:val="24"/>
              </w:rPr>
              <w:t>简</w:t>
            </w:r>
          </w:p>
          <w:p w:rsidR="005A24C9" w:rsidRPr="0050496D" w:rsidRDefault="0050496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50496D">
              <w:rPr>
                <w:rFonts w:ascii="仿宋_GB2312" w:eastAsia="仿宋_GB2312" w:hAnsi="仿宋" w:cs="仿宋_GB2312"/>
                <w:sz w:val="24"/>
              </w:rPr>
              <w:t>介</w:t>
            </w:r>
          </w:p>
        </w:tc>
        <w:tc>
          <w:tcPr>
            <w:tcW w:w="8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9" w:rsidRDefault="0050496D">
            <w:pPr>
              <w:widowControl/>
              <w:ind w:firstLineChars="200" w:firstLine="602"/>
              <w:jc w:val="left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>宣城新峰羽毛有限公司是由杭州新峰羽毛有限公司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>2015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>年全资创办的子公司。公司座落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>与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>宣城现代服务业产业园区宣城新塘羽绒产业园内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>（双桥联邦物流园对面）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>占地面积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>45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>亩，建</w:t>
            </w:r>
          </w:p>
          <w:p w:rsidR="005A24C9" w:rsidRDefault="0050496D" w:rsidP="0050496D">
            <w:pPr>
              <w:spacing w:afterLines="40" w:line="480" w:lineRule="exact"/>
              <w:ind w:rightChars="52" w:right="109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>筑面积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>20000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>平方，总投资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>4500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>万元，其中污水处理系统投资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>600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>万元。水洗分毛投资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>800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>万元，全自动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>3000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>型水洗设备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>条，五厢分毛设备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>套。公司设有标准羽毛实验室一个。</w:t>
            </w:r>
          </w:p>
          <w:p w:rsidR="005A24C9" w:rsidRDefault="0050496D" w:rsidP="0050496D">
            <w:pPr>
              <w:spacing w:afterLines="40" w:line="480" w:lineRule="exact"/>
              <w:ind w:rightChars="52" w:right="109" w:firstLineChars="200" w:firstLine="602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>目前宣城新峰羽毛有限公司已经投产，年产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>5150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>吨，年产值约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>1.5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>亿元。本着“互惠互利、尊重守信、发展双赢”的合作理念和“产品第一、服务第一、顾客第一、信誉第一”的经营原则，不断开拓创新。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30"/>
                <w:szCs w:val="30"/>
                <w:lang/>
              </w:rPr>
              <w:t xml:space="preserve">  </w:t>
            </w:r>
          </w:p>
        </w:tc>
      </w:tr>
      <w:tr w:rsidR="005A24C9" w:rsidTr="0050496D">
        <w:trPr>
          <w:cantSplit/>
          <w:trHeight w:val="624"/>
          <w:jc w:val="center"/>
        </w:trPr>
        <w:tc>
          <w:tcPr>
            <w:tcW w:w="619" w:type="dxa"/>
            <w:vMerge w:val="restart"/>
            <w:vAlign w:val="center"/>
          </w:tcPr>
          <w:p w:rsidR="005A24C9" w:rsidRPr="0050496D" w:rsidRDefault="0050496D" w:rsidP="0050496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50496D">
              <w:rPr>
                <w:rFonts w:ascii="仿宋_GB2312" w:eastAsia="仿宋_GB2312" w:hAnsi="仿宋" w:cs="仿宋_GB2312" w:hint="eastAsia"/>
                <w:sz w:val="24"/>
              </w:rPr>
              <w:t>需</w:t>
            </w:r>
          </w:p>
          <w:p w:rsidR="005A24C9" w:rsidRPr="0050496D" w:rsidRDefault="0050496D" w:rsidP="0050496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50496D">
              <w:rPr>
                <w:rFonts w:ascii="仿宋_GB2312" w:eastAsia="仿宋_GB2312" w:hAnsi="仿宋" w:cs="仿宋_GB2312" w:hint="eastAsia"/>
                <w:sz w:val="24"/>
              </w:rPr>
              <w:t>求</w:t>
            </w:r>
          </w:p>
          <w:p w:rsidR="005A24C9" w:rsidRPr="0050496D" w:rsidRDefault="0050496D" w:rsidP="0050496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50496D">
              <w:rPr>
                <w:rFonts w:ascii="仿宋_GB2312" w:eastAsia="仿宋_GB2312" w:hAnsi="仿宋" w:cs="仿宋_GB2312" w:hint="eastAsia"/>
                <w:sz w:val="24"/>
              </w:rPr>
              <w:t>人</w:t>
            </w:r>
          </w:p>
          <w:p w:rsidR="005A24C9" w:rsidRPr="0050496D" w:rsidRDefault="0050496D" w:rsidP="0050496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50496D">
              <w:rPr>
                <w:rFonts w:ascii="仿宋_GB2312" w:eastAsia="仿宋_GB2312" w:hAnsi="仿宋" w:cs="仿宋_GB2312" w:hint="eastAsia"/>
                <w:sz w:val="24"/>
              </w:rPr>
              <w:t>才</w:t>
            </w:r>
          </w:p>
          <w:p w:rsidR="005A24C9" w:rsidRPr="0050496D" w:rsidRDefault="0050496D" w:rsidP="0050496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50496D">
              <w:rPr>
                <w:rFonts w:ascii="仿宋_GB2312" w:eastAsia="仿宋_GB2312" w:hAnsi="仿宋" w:cs="仿宋_GB2312" w:hint="eastAsia"/>
                <w:sz w:val="24"/>
              </w:rPr>
              <w:t>情</w:t>
            </w:r>
          </w:p>
          <w:p w:rsidR="005A24C9" w:rsidRPr="0050496D" w:rsidRDefault="0050496D" w:rsidP="0050496D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50496D">
              <w:rPr>
                <w:rFonts w:ascii="仿宋_GB2312" w:eastAsia="仿宋_GB2312" w:hAnsi="仿宋" w:cs="仿宋_GB2312" w:hint="eastAsia"/>
                <w:sz w:val="24"/>
              </w:rPr>
              <w:t>况</w:t>
            </w:r>
          </w:p>
        </w:tc>
        <w:tc>
          <w:tcPr>
            <w:tcW w:w="2493" w:type="dxa"/>
            <w:gridSpan w:val="2"/>
            <w:vAlign w:val="center"/>
          </w:tcPr>
          <w:p w:rsidR="005A24C9" w:rsidRDefault="0050496D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岗位</w:t>
            </w:r>
          </w:p>
        </w:tc>
        <w:tc>
          <w:tcPr>
            <w:tcW w:w="992" w:type="dxa"/>
            <w:vAlign w:val="center"/>
          </w:tcPr>
          <w:p w:rsidR="005A24C9" w:rsidRDefault="0050496D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人数</w:t>
            </w:r>
          </w:p>
        </w:tc>
        <w:tc>
          <w:tcPr>
            <w:tcW w:w="1454" w:type="dxa"/>
            <w:gridSpan w:val="2"/>
            <w:vAlign w:val="center"/>
          </w:tcPr>
          <w:p w:rsidR="005A24C9" w:rsidRDefault="0050496D">
            <w:pPr>
              <w:ind w:rightChars="-230" w:right="-483" w:firstLineChars="50" w:firstLine="12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工资</w:t>
            </w:r>
          </w:p>
        </w:tc>
        <w:tc>
          <w:tcPr>
            <w:tcW w:w="3867" w:type="dxa"/>
            <w:gridSpan w:val="3"/>
            <w:vAlign w:val="center"/>
          </w:tcPr>
          <w:p w:rsidR="005A24C9" w:rsidRDefault="0050496D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其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它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要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求</w:t>
            </w:r>
          </w:p>
        </w:tc>
      </w:tr>
      <w:tr w:rsidR="005A24C9">
        <w:trPr>
          <w:cantSplit/>
          <w:trHeight w:val="554"/>
          <w:jc w:val="center"/>
        </w:trPr>
        <w:tc>
          <w:tcPr>
            <w:tcW w:w="619" w:type="dxa"/>
            <w:vMerge/>
            <w:vAlign w:val="center"/>
          </w:tcPr>
          <w:p w:rsidR="005A24C9" w:rsidRDefault="005A24C9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5A24C9" w:rsidRDefault="0050496D" w:rsidP="0050496D">
            <w:pPr>
              <w:ind w:leftChars="-12" w:left="-25" w:rightChars="16" w:right="34" w:firstLineChars="100" w:firstLine="24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文员</w:t>
            </w:r>
          </w:p>
        </w:tc>
        <w:tc>
          <w:tcPr>
            <w:tcW w:w="992" w:type="dxa"/>
            <w:vAlign w:val="center"/>
          </w:tcPr>
          <w:p w:rsidR="005A24C9" w:rsidRDefault="0050496D" w:rsidP="0050496D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454" w:type="dxa"/>
            <w:gridSpan w:val="2"/>
            <w:vAlign w:val="center"/>
          </w:tcPr>
          <w:p w:rsidR="005A24C9" w:rsidRDefault="0050496D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3000-5000</w:t>
            </w:r>
          </w:p>
        </w:tc>
        <w:tc>
          <w:tcPr>
            <w:tcW w:w="3867" w:type="dxa"/>
            <w:gridSpan w:val="3"/>
            <w:vAlign w:val="center"/>
          </w:tcPr>
          <w:p w:rsidR="005A24C9" w:rsidRDefault="0050496D">
            <w:pPr>
              <w:ind w:leftChars="16" w:left="34" w:firstLine="2"/>
              <w:rPr>
                <w:rFonts w:ascii="仿宋_GB2312" w:eastAsia="仿宋_GB2312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女性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本科以上文化水平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.</w:t>
            </w:r>
            <w:r>
              <w:rPr>
                <w:rFonts w:asciiTheme="minorEastAsia" w:hAnsiTheme="minorEastAsia" w:hint="eastAsia"/>
                <w:b/>
                <w:sz w:val="24"/>
              </w:rPr>
              <w:t>一年以上工作经验，文秘，行政管理等相关专业优先考虑。</w:t>
            </w:r>
          </w:p>
        </w:tc>
      </w:tr>
      <w:tr w:rsidR="005A24C9">
        <w:trPr>
          <w:cantSplit/>
          <w:trHeight w:val="560"/>
          <w:jc w:val="center"/>
        </w:trPr>
        <w:tc>
          <w:tcPr>
            <w:tcW w:w="619" w:type="dxa"/>
            <w:vMerge/>
            <w:vAlign w:val="center"/>
          </w:tcPr>
          <w:p w:rsidR="005A24C9" w:rsidRDefault="005A24C9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5A24C9" w:rsidRDefault="0050496D" w:rsidP="0050496D">
            <w:pPr>
              <w:ind w:leftChars="-12" w:left="-25" w:rightChars="16" w:right="34" w:firstLineChars="100" w:firstLine="24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驾驶员</w:t>
            </w:r>
          </w:p>
        </w:tc>
        <w:tc>
          <w:tcPr>
            <w:tcW w:w="992" w:type="dxa"/>
            <w:vAlign w:val="center"/>
          </w:tcPr>
          <w:p w:rsidR="005A24C9" w:rsidRDefault="0050496D" w:rsidP="0050496D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454" w:type="dxa"/>
            <w:gridSpan w:val="2"/>
            <w:vAlign w:val="center"/>
          </w:tcPr>
          <w:p w:rsidR="005A24C9" w:rsidRDefault="0050496D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3000-5000</w:t>
            </w:r>
          </w:p>
        </w:tc>
        <w:tc>
          <w:tcPr>
            <w:tcW w:w="3867" w:type="dxa"/>
            <w:gridSpan w:val="3"/>
            <w:vAlign w:val="center"/>
          </w:tcPr>
          <w:p w:rsidR="005A24C9" w:rsidRDefault="0050496D">
            <w:pPr>
              <w:ind w:leftChars="16" w:left="34" w:firstLine="2"/>
              <w:rPr>
                <w:rFonts w:ascii="仿宋_GB2312" w:eastAsia="仿宋_GB2312"/>
                <w:sz w:val="24"/>
              </w:rPr>
            </w:pPr>
            <w:r w:rsidRPr="0050496D">
              <w:rPr>
                <w:rFonts w:asciiTheme="minorEastAsia" w:eastAsiaTheme="minorEastAsia" w:hAnsiTheme="minorEastAsia" w:hint="eastAsia"/>
                <w:b/>
                <w:sz w:val="24"/>
              </w:rPr>
              <w:t>年满</w:t>
            </w:r>
            <w:r w:rsidRPr="0050496D">
              <w:rPr>
                <w:rFonts w:asciiTheme="minorEastAsia" w:eastAsiaTheme="minorEastAsia" w:hAnsiTheme="minorEastAsia" w:hint="eastAsia"/>
                <w:b/>
                <w:sz w:val="24"/>
              </w:rPr>
              <w:t>22</w:t>
            </w:r>
            <w:r w:rsidRPr="0050496D">
              <w:rPr>
                <w:rFonts w:asciiTheme="minorEastAsia" w:eastAsiaTheme="minorEastAsia" w:hAnsiTheme="minorEastAsia" w:hint="eastAsia"/>
                <w:b/>
                <w:sz w:val="24"/>
              </w:rPr>
              <w:t>周岁，</w:t>
            </w:r>
            <w:r w:rsidRPr="0050496D">
              <w:rPr>
                <w:rFonts w:asciiTheme="minorEastAsia" w:eastAsiaTheme="minorEastAsia" w:hAnsiTheme="minorEastAsia" w:hint="eastAsia"/>
                <w:b/>
                <w:sz w:val="24"/>
              </w:rPr>
              <w:t>C1</w:t>
            </w:r>
            <w:r w:rsidRPr="0050496D">
              <w:rPr>
                <w:rFonts w:asciiTheme="minorEastAsia" w:eastAsiaTheme="minorEastAsia" w:hAnsiTheme="minorEastAsia" w:hint="eastAsia"/>
                <w:b/>
                <w:sz w:val="24"/>
              </w:rPr>
              <w:t>及</w:t>
            </w:r>
            <w:r w:rsidRPr="0050496D">
              <w:rPr>
                <w:rFonts w:asciiTheme="minorEastAsia" w:eastAsiaTheme="minorEastAsia" w:hAnsiTheme="minorEastAsia" w:hint="eastAsia"/>
                <w:b/>
                <w:sz w:val="24"/>
              </w:rPr>
              <w:t>C1</w:t>
            </w:r>
            <w:r w:rsidRPr="0050496D">
              <w:rPr>
                <w:rFonts w:asciiTheme="minorEastAsia" w:eastAsiaTheme="minorEastAsia" w:hAnsiTheme="minorEastAsia" w:hint="eastAsia"/>
                <w:b/>
                <w:sz w:val="24"/>
              </w:rPr>
              <w:t>驾照以上，</w:t>
            </w:r>
            <w:r w:rsidRPr="0050496D">
              <w:rPr>
                <w:rFonts w:asciiTheme="minorEastAsia" w:eastAsiaTheme="minorEastAsia" w:hAnsiTheme="minorEastAsia" w:hint="eastAsia"/>
                <w:b/>
                <w:sz w:val="24"/>
              </w:rPr>
              <w:t>1</w:t>
            </w:r>
            <w:r w:rsidRPr="0050496D">
              <w:rPr>
                <w:rFonts w:asciiTheme="minorEastAsia" w:eastAsiaTheme="minorEastAsia" w:hAnsiTheme="minorEastAsia" w:hint="eastAsia"/>
                <w:b/>
                <w:sz w:val="24"/>
              </w:rPr>
              <w:t>年及以上实际驾驶经验，驾驶技术娴熟，熟悉本地路况或熟悉</w:t>
            </w:r>
            <w:r w:rsidRPr="0050496D">
              <w:rPr>
                <w:rFonts w:asciiTheme="minorEastAsia" w:eastAsiaTheme="minorEastAsia" w:hAnsiTheme="minorEastAsia" w:hint="eastAsia"/>
                <w:b/>
                <w:sz w:val="24"/>
              </w:rPr>
              <w:t>GPS</w:t>
            </w:r>
            <w:r w:rsidRPr="0050496D">
              <w:rPr>
                <w:rFonts w:asciiTheme="minorEastAsia" w:eastAsiaTheme="minorEastAsia" w:hAnsiTheme="minorEastAsia" w:hint="eastAsia"/>
                <w:b/>
                <w:sz w:val="24"/>
              </w:rPr>
              <w:t>导航操作。</w:t>
            </w:r>
            <w:r w:rsidRPr="0050496D">
              <w:rPr>
                <w:rFonts w:asciiTheme="minorEastAsia" w:eastAsiaTheme="minorEastAsia" w:hAnsiTheme="minorEastAsia" w:hint="eastAsia"/>
                <w:b/>
                <w:sz w:val="24"/>
              </w:rPr>
              <w:t>本地人员优先考虑。</w:t>
            </w:r>
          </w:p>
        </w:tc>
      </w:tr>
      <w:tr w:rsidR="005A24C9">
        <w:trPr>
          <w:cantSplit/>
          <w:trHeight w:val="553"/>
          <w:jc w:val="center"/>
        </w:trPr>
        <w:tc>
          <w:tcPr>
            <w:tcW w:w="619" w:type="dxa"/>
            <w:vMerge/>
            <w:vAlign w:val="center"/>
          </w:tcPr>
          <w:p w:rsidR="005A24C9" w:rsidRDefault="005A24C9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5A24C9" w:rsidRDefault="0050496D" w:rsidP="0050496D">
            <w:pPr>
              <w:ind w:leftChars="-12" w:left="-25" w:rightChars="16" w:right="34" w:firstLineChars="100" w:firstLine="24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羽绒质检员</w:t>
            </w:r>
          </w:p>
        </w:tc>
        <w:tc>
          <w:tcPr>
            <w:tcW w:w="992" w:type="dxa"/>
            <w:vAlign w:val="center"/>
          </w:tcPr>
          <w:p w:rsidR="005A24C9" w:rsidRDefault="0050496D" w:rsidP="0050496D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数名</w:t>
            </w:r>
          </w:p>
        </w:tc>
        <w:tc>
          <w:tcPr>
            <w:tcW w:w="1454" w:type="dxa"/>
            <w:gridSpan w:val="2"/>
            <w:vAlign w:val="center"/>
          </w:tcPr>
          <w:p w:rsidR="005A24C9" w:rsidRDefault="0050496D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3000-5000</w:t>
            </w:r>
          </w:p>
        </w:tc>
        <w:tc>
          <w:tcPr>
            <w:tcW w:w="3867" w:type="dxa"/>
            <w:gridSpan w:val="3"/>
            <w:vAlign w:val="center"/>
          </w:tcPr>
          <w:p w:rsidR="005A24C9" w:rsidRDefault="0050496D">
            <w:pPr>
              <w:ind w:leftChars="16" w:left="34" w:firstLine="2"/>
              <w:rPr>
                <w:rFonts w:ascii="仿宋_GB2312" w:eastAsia="仿宋_GB2312"/>
                <w:sz w:val="24"/>
              </w:rPr>
            </w:pPr>
            <w:r w:rsidRPr="0050496D">
              <w:rPr>
                <w:rFonts w:asciiTheme="minorEastAsia" w:eastAsiaTheme="minorEastAsia" w:hAnsiTheme="minorEastAsia" w:hint="eastAsia"/>
                <w:b/>
                <w:sz w:val="24"/>
              </w:rPr>
              <w:t>女性，年龄</w:t>
            </w:r>
            <w:r w:rsidRPr="0050496D">
              <w:rPr>
                <w:rFonts w:asciiTheme="minorEastAsia" w:eastAsiaTheme="minorEastAsia" w:hAnsiTheme="minorEastAsia" w:hint="eastAsia"/>
                <w:b/>
                <w:sz w:val="24"/>
              </w:rPr>
              <w:t>30</w:t>
            </w:r>
            <w:r w:rsidRPr="0050496D">
              <w:rPr>
                <w:rFonts w:asciiTheme="minorEastAsia" w:eastAsiaTheme="minorEastAsia" w:hAnsiTheme="minorEastAsia" w:hint="eastAsia"/>
                <w:b/>
                <w:sz w:val="24"/>
              </w:rPr>
              <w:t>周岁以上，本地人优先考虑。</w:t>
            </w:r>
          </w:p>
        </w:tc>
      </w:tr>
    </w:tbl>
    <w:p w:rsidR="005A24C9" w:rsidRDefault="005A24C9">
      <w:pPr>
        <w:spacing w:line="360" w:lineRule="auto"/>
        <w:rPr>
          <w:rFonts w:ascii="仿宋_GB2312" w:eastAsia="仿宋_GB2312" w:hAnsi="仿宋_GB2312" w:cs="仿宋_GB2312"/>
          <w:sz w:val="24"/>
        </w:rPr>
      </w:pPr>
      <w:bookmarkStart w:id="0" w:name="_GoBack"/>
      <w:bookmarkEnd w:id="0"/>
    </w:p>
    <w:sectPr w:rsidR="005A24C9" w:rsidSect="005A24C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1C72"/>
    <w:rsid w:val="0050496D"/>
    <w:rsid w:val="005A24C9"/>
    <w:rsid w:val="007A1C72"/>
    <w:rsid w:val="0088464B"/>
    <w:rsid w:val="081A47C1"/>
    <w:rsid w:val="338E6F29"/>
    <w:rsid w:val="55980ABF"/>
    <w:rsid w:val="699F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24C9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A24C9"/>
    <w:rPr>
      <w:b/>
    </w:rPr>
  </w:style>
  <w:style w:type="character" w:styleId="a4">
    <w:name w:val="Hyperlink"/>
    <w:basedOn w:val="a0"/>
    <w:qFormat/>
    <w:rsid w:val="005A24C9"/>
    <w:rPr>
      <w:color w:val="0000FF"/>
      <w:u w:val="single"/>
    </w:rPr>
  </w:style>
  <w:style w:type="paragraph" w:customStyle="1" w:styleId="1">
    <w:name w:val="普通(网站)1"/>
    <w:basedOn w:val="a"/>
    <w:qFormat/>
    <w:rsid w:val="005A24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USER-</dc:title>
  <dc:creator>水吉</dc:creator>
  <cp:lastModifiedBy>Administrator</cp:lastModifiedBy>
  <cp:revision>3</cp:revision>
  <cp:lastPrinted>2018-10-13T02:04:00Z</cp:lastPrinted>
  <dcterms:created xsi:type="dcterms:W3CDTF">2018-10-11T01:28:00Z</dcterms:created>
  <dcterms:modified xsi:type="dcterms:W3CDTF">2020-02-20T02:15:00Z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