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赴澳门建筑工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</w:rPr>
        <w:t>澳门位于中国南部珠江口西侧，是中国大陆与南中国海的水陆交汇处，冬夏风相反，属季风区，气候分类方面属夏季多雨暖温带气候，每年以十月中旬至十二月天气最好，最为舒适。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一、招聘工种和要求：木模工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50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人，钢筋工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20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人</w:t>
      </w:r>
    </w:p>
    <w:p>
      <w:pPr>
        <w:suppressAutoHyphens/>
        <w:adjustRightInd w:val="0"/>
        <w:snapToGrid w:val="0"/>
        <w:spacing w:line="400" w:lineRule="exact"/>
        <w:rPr>
          <w:rFonts w:hint="default" w:ascii="宋体" w:hAnsi="宋体" w:eastAsia="宋体" w:cs="宋体"/>
          <w:kern w:val="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1"/>
          <w:sz w:val="24"/>
          <w:szCs w:val="24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/>
        </w:rPr>
        <w:t>性别：男。</w:t>
      </w:r>
    </w:p>
    <w:p>
      <w:pPr>
        <w:suppressAutoHyphens/>
        <w:adjustRightInd w:val="0"/>
        <w:snapToGrid w:val="0"/>
        <w:spacing w:line="400" w:lineRule="exact"/>
        <w:rPr>
          <w:rFonts w:hint="eastAsia" w:ascii="宋体" w:hAnsi="Times New Roman" w:eastAsia="宋体" w:cs="宋体"/>
          <w:kern w:val="1"/>
          <w:sz w:val="24"/>
          <w:szCs w:val="24"/>
          <w:lang w:eastAsia="zh-CN"/>
        </w:rPr>
      </w:pPr>
      <w:r>
        <w:rPr>
          <w:rFonts w:ascii="宋体" w:hAnsi="宋体" w:eastAsia="宋体" w:cs="宋体"/>
          <w:kern w:val="1"/>
          <w:sz w:val="24"/>
          <w:szCs w:val="24"/>
        </w:rPr>
        <w:t>2</w:t>
      </w:r>
      <w:r>
        <w:rPr>
          <w:rFonts w:hint="eastAsia" w:ascii="宋体" w:hAnsi="宋体" w:eastAsia="宋体" w:cs="宋体"/>
          <w:kern w:val="1"/>
          <w:sz w:val="24"/>
          <w:szCs w:val="24"/>
        </w:rPr>
        <w:t>．年龄</w:t>
      </w:r>
      <w:r>
        <w:rPr>
          <w:rFonts w:ascii="宋体" w:hAnsi="宋体" w:eastAsia="宋体" w:cs="宋体"/>
          <w:kern w:val="1"/>
          <w:sz w:val="24"/>
          <w:szCs w:val="24"/>
        </w:rPr>
        <w:t>25-50</w:t>
      </w:r>
      <w:r>
        <w:rPr>
          <w:rFonts w:hint="eastAsia" w:ascii="宋体" w:hAnsi="宋体" w:eastAsia="宋体" w:cs="宋体"/>
          <w:kern w:val="1"/>
          <w:sz w:val="24"/>
          <w:szCs w:val="24"/>
        </w:rPr>
        <w:t>周岁以内，初中或以上学历</w:t>
      </w:r>
      <w:r>
        <w:rPr>
          <w:rFonts w:hint="eastAsia" w:ascii="宋体" w:hAnsi="宋体" w:eastAsia="宋体" w:cs="宋体"/>
          <w:kern w:val="1"/>
          <w:sz w:val="24"/>
          <w:szCs w:val="24"/>
          <w:lang w:eastAsia="zh-CN"/>
        </w:rPr>
        <w:t>。</w:t>
      </w:r>
    </w:p>
    <w:p>
      <w:pPr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3. </w:t>
      </w:r>
      <w:r>
        <w:rPr>
          <w:rFonts w:hint="eastAsia" w:ascii="宋体" w:hAnsi="宋体" w:eastAsia="宋体" w:cs="宋体"/>
          <w:kern w:val="1"/>
          <w:sz w:val="24"/>
          <w:szCs w:val="20"/>
        </w:rPr>
        <w:t>木工以木模板为主；钢筋工要求会绑扎；均是熟练工且能吃苦耐劳，服从安排</w:t>
      </w:r>
      <w:r>
        <w:rPr>
          <w:rFonts w:hint="eastAsia" w:ascii="宋体" w:hAnsi="宋体" w:eastAsia="宋体" w:cs="宋体"/>
          <w:kern w:val="1"/>
          <w:sz w:val="24"/>
          <w:szCs w:val="24"/>
        </w:rPr>
        <w:t>。</w:t>
      </w:r>
    </w:p>
    <w:p>
      <w:pPr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4. </w:t>
      </w:r>
      <w:r>
        <w:rPr>
          <w:rFonts w:hint="eastAsia" w:ascii="宋体" w:hAnsi="宋体" w:eastAsia="宋体" w:cs="宋体"/>
          <w:kern w:val="1"/>
          <w:sz w:val="24"/>
          <w:szCs w:val="24"/>
        </w:rPr>
        <w:t>身体健康，无肢体残缺、未做过较大的手术，内脏功能正常、无高血压、心脏病、胆结石、肾病、性病等。无犯罪记录。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二、工资福利</w:t>
      </w:r>
    </w:p>
    <w:p>
      <w:pPr>
        <w:suppressAutoHyphens/>
        <w:spacing w:line="400" w:lineRule="exact"/>
        <w:ind w:left="1200" w:hanging="1200" w:hangingChars="500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kern w:val="1"/>
          <w:sz w:val="24"/>
          <w:szCs w:val="24"/>
        </w:rPr>
        <w:t>工资：</w:t>
      </w:r>
      <w:r>
        <w:rPr>
          <w:rFonts w:ascii="宋体" w:hAnsi="宋体" w:eastAsia="宋体" w:cs="宋体"/>
          <w:kern w:val="1"/>
          <w:sz w:val="24"/>
          <w:szCs w:val="24"/>
        </w:rPr>
        <w:t>15000</w:t>
      </w:r>
      <w:r>
        <w:rPr>
          <w:rFonts w:hint="eastAsia" w:ascii="宋体" w:hAnsi="宋体" w:eastAsia="宋体" w:cs="宋体"/>
          <w:kern w:val="1"/>
          <w:sz w:val="24"/>
          <w:szCs w:val="24"/>
        </w:rPr>
        <w:t>澳门币</w:t>
      </w:r>
      <w:r>
        <w:rPr>
          <w:rFonts w:ascii="宋体" w:hAnsi="宋体" w:eastAsia="宋体" w:cs="宋体"/>
          <w:kern w:val="1"/>
          <w:sz w:val="24"/>
          <w:szCs w:val="24"/>
        </w:rPr>
        <w:t>/</w:t>
      </w:r>
      <w:r>
        <w:rPr>
          <w:rFonts w:hint="eastAsia" w:ascii="宋体" w:hAnsi="宋体" w:eastAsia="宋体" w:cs="宋体"/>
          <w:kern w:val="1"/>
          <w:sz w:val="24"/>
          <w:szCs w:val="24"/>
        </w:rPr>
        <w:t>月（</w:t>
      </w:r>
      <w:r>
        <w:rPr>
          <w:rFonts w:ascii="宋体" w:hAnsi="宋体" w:eastAsia="宋体" w:cs="宋体"/>
          <w:kern w:val="1"/>
          <w:sz w:val="24"/>
          <w:szCs w:val="24"/>
        </w:rPr>
        <w:t>500</w:t>
      </w:r>
      <w:r>
        <w:rPr>
          <w:rFonts w:hint="eastAsia" w:ascii="宋体" w:hAnsi="宋体" w:eastAsia="宋体" w:cs="宋体"/>
          <w:kern w:val="1"/>
          <w:sz w:val="24"/>
          <w:szCs w:val="24"/>
        </w:rPr>
        <w:t>澳门币</w:t>
      </w:r>
      <w:r>
        <w:rPr>
          <w:rFonts w:ascii="宋体" w:hAnsi="宋体" w:eastAsia="宋体" w:cs="宋体"/>
          <w:kern w:val="1"/>
          <w:sz w:val="24"/>
          <w:szCs w:val="24"/>
        </w:rPr>
        <w:t>/</w:t>
      </w:r>
      <w:r>
        <w:rPr>
          <w:rFonts w:hint="eastAsia" w:ascii="宋体" w:hAnsi="宋体" w:eastAsia="宋体" w:cs="宋体"/>
          <w:kern w:val="1"/>
          <w:sz w:val="24"/>
          <w:szCs w:val="24"/>
        </w:rPr>
        <w:t>天，休息没有工资）工作时间每天</w:t>
      </w:r>
      <w:r>
        <w:rPr>
          <w:rFonts w:ascii="宋体" w:hAnsi="宋体" w:eastAsia="宋体" w:cs="宋体"/>
          <w:kern w:val="1"/>
          <w:sz w:val="24"/>
          <w:szCs w:val="24"/>
        </w:rPr>
        <w:t>8</w:t>
      </w:r>
      <w:r>
        <w:rPr>
          <w:rFonts w:hint="eastAsia" w:ascii="宋体" w:hAnsi="宋体" w:eastAsia="宋体" w:cs="宋体"/>
          <w:kern w:val="1"/>
          <w:sz w:val="24"/>
          <w:szCs w:val="24"/>
        </w:rPr>
        <w:t>小时，另外加班</w:t>
      </w:r>
      <w:r>
        <w:rPr>
          <w:rFonts w:ascii="宋体" w:hAnsi="宋体" w:eastAsia="宋体" w:cs="宋体"/>
          <w:kern w:val="1"/>
          <w:sz w:val="24"/>
          <w:szCs w:val="24"/>
        </w:rPr>
        <w:t>1.2</w:t>
      </w:r>
      <w:r>
        <w:rPr>
          <w:rFonts w:hint="eastAsia" w:ascii="宋体" w:hAnsi="宋体" w:eastAsia="宋体" w:cs="宋体"/>
          <w:kern w:val="1"/>
          <w:sz w:val="24"/>
          <w:szCs w:val="24"/>
        </w:rPr>
        <w:t>倍。住宿补贴</w:t>
      </w:r>
      <w:r>
        <w:rPr>
          <w:rFonts w:ascii="宋体" w:hAnsi="宋体" w:eastAsia="宋体" w:cs="宋体"/>
          <w:kern w:val="1"/>
          <w:sz w:val="24"/>
          <w:szCs w:val="24"/>
        </w:rPr>
        <w:t>500</w:t>
      </w:r>
      <w:r>
        <w:rPr>
          <w:rFonts w:hint="eastAsia" w:ascii="宋体" w:hAnsi="宋体" w:eastAsia="宋体" w:cs="宋体"/>
          <w:kern w:val="1"/>
          <w:sz w:val="24"/>
          <w:szCs w:val="24"/>
        </w:rPr>
        <w:t>澳门币</w:t>
      </w:r>
      <w:r>
        <w:rPr>
          <w:rFonts w:ascii="宋体" w:hAnsi="宋体" w:eastAsia="宋体" w:cs="宋体"/>
          <w:kern w:val="1"/>
          <w:sz w:val="24"/>
          <w:szCs w:val="24"/>
        </w:rPr>
        <w:t>/</w:t>
      </w:r>
      <w:r>
        <w:rPr>
          <w:rFonts w:hint="eastAsia" w:ascii="宋体" w:hAnsi="宋体" w:eastAsia="宋体" w:cs="宋体"/>
          <w:kern w:val="1"/>
          <w:sz w:val="24"/>
          <w:szCs w:val="24"/>
        </w:rPr>
        <w:t>月</w:t>
      </w:r>
    </w:p>
    <w:p>
      <w:pPr>
        <w:suppressAutoHyphens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2. </w:t>
      </w:r>
      <w:r>
        <w:rPr>
          <w:rFonts w:hint="eastAsia" w:ascii="宋体" w:hAnsi="宋体" w:eastAsia="宋体" w:cs="宋体"/>
          <w:kern w:val="1"/>
          <w:sz w:val="24"/>
          <w:szCs w:val="24"/>
        </w:rPr>
        <w:t>合同期：</w:t>
      </w:r>
      <w:r>
        <w:rPr>
          <w:rFonts w:ascii="宋体" w:hAnsi="宋体" w:eastAsia="宋体" w:cs="宋体"/>
          <w:kern w:val="1"/>
          <w:sz w:val="24"/>
          <w:szCs w:val="24"/>
        </w:rPr>
        <w:t>1</w:t>
      </w:r>
      <w:r>
        <w:rPr>
          <w:rFonts w:hint="eastAsia" w:ascii="宋体" w:hAnsi="宋体" w:eastAsia="宋体" w:cs="宋体"/>
          <w:kern w:val="1"/>
          <w:sz w:val="24"/>
          <w:szCs w:val="24"/>
        </w:rPr>
        <w:t>年，根据工程进度表现好可以续签。</w:t>
      </w:r>
    </w:p>
    <w:p>
      <w:pPr>
        <w:suppressAutoHyphens/>
        <w:spacing w:line="400" w:lineRule="exact"/>
        <w:rPr>
          <w:rFonts w:hint="eastAsia" w:ascii="宋体" w:hAnsi="Times New Roman" w:eastAsia="宋体" w:cs="宋体"/>
          <w:kern w:val="1"/>
          <w:sz w:val="24"/>
          <w:szCs w:val="24"/>
          <w:lang w:eastAsia="zh-CN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3. </w:t>
      </w:r>
      <w:r>
        <w:rPr>
          <w:rFonts w:hint="eastAsia" w:ascii="宋体" w:hAnsi="宋体" w:eastAsia="宋体" w:cs="宋体"/>
          <w:kern w:val="1"/>
          <w:sz w:val="24"/>
          <w:szCs w:val="24"/>
        </w:rPr>
        <w:t>工资发放方式：试用期一个月，按月发放工资</w:t>
      </w:r>
      <w:r>
        <w:rPr>
          <w:rFonts w:hint="eastAsia" w:ascii="宋体" w:hAnsi="宋体" w:eastAsia="宋体" w:cs="宋体"/>
          <w:kern w:val="1"/>
          <w:sz w:val="24"/>
          <w:szCs w:val="24"/>
          <w:lang w:eastAsia="zh-CN"/>
        </w:rPr>
        <w:t>。</w:t>
      </w:r>
    </w:p>
    <w:p>
      <w:pPr>
        <w:suppressAutoHyphens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>4</w:t>
      </w:r>
      <w:r>
        <w:rPr>
          <w:rFonts w:hint="eastAsia" w:ascii="宋体" w:hAnsi="宋体" w:eastAsia="宋体" w:cs="宋体"/>
          <w:kern w:val="1"/>
          <w:sz w:val="24"/>
          <w:szCs w:val="24"/>
        </w:rPr>
        <w:t>、膳食：自理。</w:t>
      </w:r>
      <w:bookmarkStart w:id="0" w:name="_GoBack"/>
      <w:bookmarkEnd w:id="0"/>
    </w:p>
    <w:p>
      <w:pPr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color w:val="000000"/>
          <w:kern w:val="1"/>
          <w:sz w:val="24"/>
          <w:szCs w:val="24"/>
        </w:rPr>
      </w:pPr>
      <w:r>
        <w:rPr>
          <w:rFonts w:ascii="宋体" w:hAnsi="宋体" w:eastAsia="宋体" w:cs="宋体"/>
          <w:color w:val="000000"/>
          <w:kern w:val="1"/>
          <w:sz w:val="24"/>
          <w:szCs w:val="24"/>
        </w:rPr>
        <w:t>5.</w:t>
      </w:r>
      <w:r>
        <w:rPr>
          <w:rFonts w:hint="eastAsia" w:ascii="宋体" w:hAnsi="宋体" w:eastAsia="宋体" w:cs="宋体"/>
          <w:color w:val="000000"/>
          <w:kern w:val="1"/>
          <w:sz w:val="24"/>
          <w:szCs w:val="24"/>
        </w:rPr>
        <w:t>国内交通费用自理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三、需要提供的材料</w:t>
      </w:r>
    </w:p>
    <w:p>
      <w:pPr>
        <w:tabs>
          <w:tab w:val="left" w:pos="5880"/>
        </w:tabs>
        <w:suppressAutoHyphens/>
        <w:spacing w:line="48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>1.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</w:rPr>
        <w:t>相片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，大小</w:t>
      </w:r>
      <w:r>
        <w:rPr>
          <w:rFonts w:ascii="宋体" w:hAnsi="宋体" w:eastAsia="宋体" w:cs="Times New Roman"/>
          <w:kern w:val="1"/>
          <w:sz w:val="24"/>
          <w:szCs w:val="24"/>
        </w:rPr>
        <w:t>48X33mm,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头部宽度</w:t>
      </w:r>
      <w:r>
        <w:rPr>
          <w:rFonts w:ascii="宋体" w:hAnsi="宋体" w:eastAsia="宋体" w:cs="Times New Roman"/>
          <w:kern w:val="1"/>
          <w:sz w:val="24"/>
          <w:szCs w:val="24"/>
        </w:rPr>
        <w:t>21-24mm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，头部长度</w:t>
      </w:r>
      <w:r>
        <w:rPr>
          <w:rFonts w:ascii="宋体" w:hAnsi="宋体" w:eastAsia="宋体" w:cs="Times New Roman"/>
          <w:kern w:val="1"/>
          <w:sz w:val="24"/>
          <w:szCs w:val="24"/>
        </w:rPr>
        <w:t>28-33mm;(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各地公安部门有标准照片，内地称“大</w:t>
      </w:r>
      <w:r>
        <w:rPr>
          <w:rFonts w:ascii="宋体" w:hAnsi="宋体" w:eastAsia="宋体" w:cs="Times New Roman"/>
          <w:kern w:val="1"/>
          <w:sz w:val="24"/>
          <w:szCs w:val="24"/>
        </w:rPr>
        <w:t>1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寸”</w:t>
      </w:r>
      <w:r>
        <w:rPr>
          <w:rFonts w:ascii="宋体" w:hAnsi="宋体" w:eastAsia="宋体" w:cs="Times New Roman"/>
          <w:kern w:val="1"/>
          <w:sz w:val="24"/>
          <w:szCs w:val="24"/>
        </w:rPr>
        <w:t>)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，</w:t>
      </w:r>
      <w:r>
        <w:rPr>
          <w:rFonts w:hint="eastAsia" w:ascii="宋体" w:hAnsi="宋体" w:eastAsia="宋体" w:cs="宋体"/>
          <w:kern w:val="1"/>
          <w:sz w:val="24"/>
          <w:szCs w:val="24"/>
        </w:rPr>
        <w:t>白底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彩色</w:t>
      </w:r>
      <w:r>
        <w:rPr>
          <w:rFonts w:ascii="宋体" w:hAnsi="宋体" w:eastAsia="宋体" w:cs="Times New Roman"/>
          <w:kern w:val="1"/>
          <w:sz w:val="24"/>
          <w:szCs w:val="24"/>
        </w:rPr>
        <w:t>10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张</w:t>
      </w:r>
      <w:r>
        <w:rPr>
          <w:rFonts w:hint="eastAsia" w:ascii="宋体" w:hAnsi="宋体" w:eastAsia="宋体" w:cs="Times New Roman"/>
          <w:kern w:val="1"/>
          <w:sz w:val="24"/>
          <w:szCs w:val="24"/>
          <w:u w:val="single"/>
        </w:rPr>
        <w:t>及电子版相片</w:t>
      </w:r>
      <w:r>
        <w:rPr>
          <w:rFonts w:hint="eastAsia" w:ascii="宋体" w:hAnsi="宋体" w:eastAsia="宋体" w:cs="宋体"/>
          <w:kern w:val="1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kern w:val="1"/>
          <w:sz w:val="24"/>
          <w:szCs w:val="24"/>
        </w:rPr>
        <w:t xml:space="preserve"> </w:t>
      </w:r>
    </w:p>
    <w:p>
      <w:pPr>
        <w:tabs>
          <w:tab w:val="left" w:pos="5880"/>
        </w:tabs>
        <w:suppressAutoHyphens/>
        <w:spacing w:line="48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>2.</w:t>
      </w:r>
      <w:r>
        <w:rPr>
          <w:rFonts w:hint="eastAsia" w:ascii="宋体" w:hAnsi="宋体" w:eastAsia="宋体" w:cs="宋体"/>
          <w:b/>
          <w:kern w:val="1"/>
          <w:sz w:val="24"/>
          <w:szCs w:val="24"/>
        </w:rPr>
        <w:t>通行证原件</w:t>
      </w:r>
      <w:r>
        <w:rPr>
          <w:rFonts w:hint="eastAsia" w:ascii="宋体" w:hAnsi="宋体" w:eastAsia="宋体" w:cs="宋体"/>
          <w:kern w:val="1"/>
          <w:sz w:val="24"/>
          <w:szCs w:val="24"/>
        </w:rPr>
        <w:t>且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通行证有效期须长过批文有效期，如没有或有效期短过批示期限请</w:t>
      </w:r>
      <w:r>
        <w:rPr>
          <w:rFonts w:hint="eastAsia" w:ascii="宋体" w:hAnsi="宋体" w:eastAsia="宋体" w:cs="宋体"/>
          <w:kern w:val="1"/>
          <w:sz w:val="24"/>
          <w:szCs w:val="24"/>
        </w:rPr>
        <w:t>在户口所在地出入境重新办理新通行证后交我司。</w:t>
      </w:r>
    </w:p>
    <w:p>
      <w:pPr>
        <w:tabs>
          <w:tab w:val="left" w:pos="5880"/>
        </w:tabs>
        <w:suppressAutoHyphens/>
        <w:spacing w:line="480" w:lineRule="exact"/>
        <w:rPr>
          <w:rFonts w:hint="eastAsia" w:ascii="宋体" w:hAnsi="Times New Roman" w:eastAsia="宋体" w:cs="Times New Roman"/>
          <w:kern w:val="1"/>
          <w:sz w:val="24"/>
          <w:szCs w:val="24"/>
          <w:lang w:eastAsia="zh-CN"/>
        </w:rPr>
      </w:pPr>
      <w:r>
        <w:rPr>
          <w:rFonts w:ascii="宋体" w:hAnsi="宋体" w:eastAsia="宋体" w:cs="宋体"/>
          <w:kern w:val="1"/>
          <w:sz w:val="24"/>
          <w:szCs w:val="24"/>
        </w:rPr>
        <w:t>3</w:t>
      </w:r>
      <w:r>
        <w:rPr>
          <w:rFonts w:hint="eastAsia" w:ascii="宋体" w:hAnsi="宋体" w:eastAsia="宋体" w:cs="宋体"/>
          <w:kern w:val="1"/>
          <w:sz w:val="24"/>
          <w:szCs w:val="24"/>
        </w:rPr>
        <w:t>．</w:t>
      </w:r>
      <w:r>
        <w:rPr>
          <w:rFonts w:hint="eastAsia" w:ascii="宋体" w:hAnsi="宋体" w:eastAsia="宋体" w:cs="Times New Roman"/>
          <w:kern w:val="1"/>
          <w:sz w:val="24"/>
          <w:szCs w:val="24"/>
        </w:rPr>
        <w:t>亲生父母身份证或户口簿复印件，父母离异或去世的要交证明</w:t>
      </w:r>
      <w:r>
        <w:rPr>
          <w:rFonts w:hint="eastAsia" w:ascii="宋体" w:hAnsi="宋体" w:eastAsia="宋体" w:cs="Times New Roman"/>
          <w:kern w:val="1"/>
          <w:sz w:val="24"/>
          <w:szCs w:val="24"/>
          <w:lang w:eastAsia="zh-CN"/>
        </w:rPr>
        <w:t>。</w:t>
      </w:r>
    </w:p>
    <w:p>
      <w:pPr>
        <w:tabs>
          <w:tab w:val="left" w:pos="5880"/>
        </w:tabs>
        <w:suppressAutoHyphens/>
        <w:spacing w:line="480" w:lineRule="exact"/>
        <w:rPr>
          <w:rFonts w:hint="eastAsia" w:ascii="宋体" w:hAnsi="Times New Roman" w:eastAsia="宋体" w:cs="宋体"/>
          <w:kern w:val="1"/>
          <w:sz w:val="24"/>
          <w:szCs w:val="24"/>
          <w:lang w:eastAsia="zh-CN"/>
        </w:rPr>
      </w:pPr>
      <w:r>
        <w:rPr>
          <w:rFonts w:ascii="宋体" w:hAnsi="宋体" w:eastAsia="宋体" w:cs="Times New Roman"/>
          <w:kern w:val="1"/>
          <w:sz w:val="24"/>
          <w:szCs w:val="24"/>
        </w:rPr>
        <w:t>4.</w:t>
      </w:r>
      <w:r>
        <w:rPr>
          <w:rFonts w:hint="eastAsia" w:ascii="宋体" w:hAnsi="宋体" w:eastAsia="宋体" w:cs="宋体"/>
          <w:kern w:val="1"/>
          <w:sz w:val="24"/>
          <w:szCs w:val="24"/>
        </w:rPr>
        <w:t>在地市级医院健康证</w:t>
      </w:r>
      <w:r>
        <w:rPr>
          <w:rFonts w:hint="eastAsia" w:ascii="宋体" w:hAnsi="宋体" w:eastAsia="宋体" w:cs="宋体"/>
          <w:kern w:val="1"/>
          <w:sz w:val="24"/>
          <w:szCs w:val="24"/>
          <w:lang w:eastAsia="zh-CN"/>
        </w:rPr>
        <w:t>。</w:t>
      </w:r>
    </w:p>
    <w:p>
      <w:pPr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5. </w:t>
      </w:r>
      <w:r>
        <w:rPr>
          <w:rFonts w:hint="eastAsia" w:ascii="宋体" w:hAnsi="宋体" w:eastAsia="宋体" w:cs="宋体"/>
          <w:kern w:val="1"/>
          <w:sz w:val="24"/>
          <w:szCs w:val="24"/>
        </w:rPr>
        <w:t>身份证原件、户口本原件</w:t>
      </w:r>
      <w:r>
        <w:rPr>
          <w:rFonts w:hint="eastAsia" w:ascii="宋体" w:hAnsi="宋体" w:eastAsia="宋体" w:cs="宋体"/>
          <w:kern w:val="1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kern w:val="1"/>
          <w:sz w:val="24"/>
          <w:szCs w:val="24"/>
        </w:rPr>
        <w:t xml:space="preserve">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四、考试时间</w:t>
      </w:r>
    </w:p>
    <w:p>
      <w:pPr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hint="eastAsia" w:ascii="宋体" w:hAnsi="宋体" w:eastAsia="宋体" w:cs="宋体"/>
          <w:kern w:val="1"/>
          <w:sz w:val="24"/>
          <w:szCs w:val="24"/>
        </w:rPr>
        <w:t>所有工种需要考试，在南京职业培训中心考场考试</w:t>
      </w:r>
      <w:r>
        <w:rPr>
          <w:rFonts w:ascii="宋体" w:hAnsi="Times New Roman" w:eastAsia="宋体" w:cs="宋体"/>
          <w:kern w:val="1"/>
          <w:sz w:val="24"/>
          <w:szCs w:val="24"/>
        </w:rPr>
        <w:t>,</w:t>
      </w:r>
      <w:r>
        <w:rPr>
          <w:rFonts w:hint="eastAsia" w:ascii="宋体" w:hAnsi="宋体" w:eastAsia="宋体" w:cs="宋体"/>
          <w:kern w:val="1"/>
          <w:sz w:val="24"/>
          <w:szCs w:val="24"/>
        </w:rPr>
        <w:t>需自带考试费</w:t>
      </w:r>
      <w:r>
        <w:rPr>
          <w:rFonts w:ascii="宋体" w:hAnsi="宋体" w:eastAsia="宋体" w:cs="宋体"/>
          <w:kern w:val="1"/>
          <w:sz w:val="24"/>
          <w:szCs w:val="24"/>
        </w:rPr>
        <w:t>400</w:t>
      </w:r>
      <w:r>
        <w:rPr>
          <w:rFonts w:hint="eastAsia" w:ascii="宋体" w:hAnsi="宋体" w:eastAsia="宋体" w:cs="宋体"/>
          <w:kern w:val="1"/>
          <w:sz w:val="24"/>
          <w:szCs w:val="24"/>
        </w:rPr>
        <w:t>元（此费用考场收取，录取者公司报销考试费用）</w:t>
      </w:r>
      <w:r>
        <w:rPr>
          <w:rFonts w:ascii="宋体" w:hAnsi="Times New Roman" w:eastAsia="宋体" w:cs="宋体"/>
          <w:kern w:val="1"/>
          <w:sz w:val="24"/>
          <w:szCs w:val="24"/>
        </w:rPr>
        <w:t>,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五、其它</w:t>
      </w:r>
    </w:p>
    <w:p>
      <w:pPr>
        <w:tabs>
          <w:tab w:val="left" w:pos="420"/>
        </w:tabs>
        <w:suppressAutoHyphens/>
        <w:adjustRightInd w:val="0"/>
        <w:snapToGrid w:val="0"/>
        <w:spacing w:line="400" w:lineRule="exact"/>
        <w:rPr>
          <w:rFonts w:ascii="宋体" w:hAnsi="Times New Roman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kern w:val="1"/>
          <w:sz w:val="24"/>
          <w:szCs w:val="24"/>
        </w:rPr>
        <w:t>收费标准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/>
        </w:rPr>
        <w:t>15</w:t>
      </w:r>
      <w:r>
        <w:rPr>
          <w:rFonts w:ascii="宋体" w:hAnsi="宋体" w:eastAsia="宋体" w:cs="宋体"/>
          <w:kern w:val="1"/>
          <w:sz w:val="24"/>
          <w:szCs w:val="24"/>
        </w:rPr>
        <w:t>000</w:t>
      </w:r>
      <w:r>
        <w:rPr>
          <w:rFonts w:hint="eastAsia" w:ascii="宋体" w:hAnsi="宋体" w:eastAsia="宋体" w:cs="宋体"/>
          <w:kern w:val="1"/>
          <w:sz w:val="24"/>
          <w:szCs w:val="24"/>
        </w:rPr>
        <w:t>元。所有参加考试的工人考试前交</w:t>
      </w:r>
      <w:r>
        <w:rPr>
          <w:rFonts w:ascii="宋体" w:hAnsi="宋体" w:eastAsia="宋体" w:cs="宋体"/>
          <w:kern w:val="1"/>
          <w:sz w:val="24"/>
          <w:szCs w:val="24"/>
        </w:rPr>
        <w:t>1000</w:t>
      </w:r>
      <w:r>
        <w:rPr>
          <w:rFonts w:hint="eastAsia" w:ascii="宋体" w:hAnsi="宋体" w:eastAsia="宋体" w:cs="宋体"/>
          <w:kern w:val="1"/>
          <w:sz w:val="24"/>
          <w:szCs w:val="24"/>
        </w:rPr>
        <w:t>考试保证金，考试不合格全额退款，考试合格递交材料时交清余款。如因雇主原因不能出境，所收款项无息全额退还，如因劳务人员自身原因不能出境的，所收款项不再退还</w:t>
      </w:r>
      <w:r>
        <w:rPr>
          <w:rFonts w:ascii="宋体" w:hAnsi="Times New Roman" w:eastAsia="宋体" w:cs="宋体"/>
          <w:kern w:val="1"/>
          <w:sz w:val="24"/>
          <w:szCs w:val="24"/>
        </w:rPr>
        <w:t>,</w:t>
      </w:r>
      <w:r>
        <w:rPr>
          <w:rFonts w:ascii="宋体" w:hAnsi="宋体" w:eastAsia="宋体" w:cs="宋体"/>
          <w:kern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</w:rPr>
        <w:t>通行证体检费、国内交通费等自理。</w:t>
      </w:r>
      <w:r>
        <w:rPr>
          <w:rFonts w:ascii="宋体" w:hAnsi="宋体" w:eastAsia="宋体" w:cs="宋体"/>
          <w:b/>
          <w:bCs/>
          <w:color w:val="FF0000"/>
          <w:kern w:val="1"/>
          <w:sz w:val="24"/>
          <w:szCs w:val="24"/>
        </w:rPr>
        <w:t xml:space="preserve"> </w:t>
      </w:r>
      <w:r>
        <w:rPr>
          <w:rFonts w:ascii="宋体" w:hAnsi="宋体" w:eastAsia="宋体" w:cs="宋体"/>
          <w:kern w:val="1"/>
          <w:sz w:val="24"/>
          <w:szCs w:val="24"/>
        </w:rPr>
        <w:t xml:space="preserve">           </w:t>
      </w:r>
    </w:p>
    <w:p>
      <w:pPr>
        <w:suppressAutoHyphens/>
        <w:rPr>
          <w:rFonts w:hint="eastAsia" w:ascii="宋体" w:hAnsi="Times New Roman" w:eastAsia="宋体" w:cs="宋体"/>
          <w:kern w:val="1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五、考试时间：</w:t>
      </w:r>
      <w:r>
        <w:rPr>
          <w:rFonts w:hint="eastAsia" w:ascii="宋体" w:hAnsi="Times New Roman" w:eastAsia="宋体" w:cs="宋体"/>
          <w:kern w:val="1"/>
          <w:sz w:val="24"/>
          <w:szCs w:val="24"/>
        </w:rPr>
        <w:t>考试时间暂定</w:t>
      </w:r>
      <w:r>
        <w:rPr>
          <w:rFonts w:ascii="宋体" w:hAnsi="Times New Roman" w:eastAsia="宋体" w:cs="宋体"/>
          <w:kern w:val="1"/>
          <w:sz w:val="24"/>
          <w:szCs w:val="24"/>
        </w:rPr>
        <w:t>2</w:t>
      </w:r>
      <w:r>
        <w:rPr>
          <w:rFonts w:hint="eastAsia" w:ascii="宋体" w:hAnsi="Times New Roman" w:eastAsia="宋体" w:cs="宋体"/>
          <w:kern w:val="1"/>
          <w:sz w:val="24"/>
          <w:szCs w:val="24"/>
        </w:rPr>
        <w:t>月底</w:t>
      </w:r>
      <w:r>
        <w:rPr>
          <w:rFonts w:hint="eastAsia" w:ascii="宋体" w:hAnsi="Times New Roman" w:eastAsia="宋体" w:cs="宋体"/>
          <w:kern w:val="1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_GB2312" w:cs="Times New Roman"/>
          <w:kern w:val="1"/>
          <w:sz w:val="28"/>
          <w:szCs w:val="28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六、备注：</w:t>
      </w:r>
    </w:p>
    <w:p>
      <w:pPr>
        <w:suppressAutoHyphens/>
        <w:spacing w:line="480" w:lineRule="exact"/>
        <w:ind w:firstLine="562" w:firstLineChars="200"/>
        <w:rPr>
          <w:rFonts w:ascii="Times New Roman" w:hAnsi="Times New Roman" w:eastAsia="仿宋_GB2312" w:cs="Times New Roman"/>
          <w:b/>
          <w:kern w:val="1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/>
          <w:kern w:val="1"/>
          <w:sz w:val="28"/>
          <w:szCs w:val="28"/>
          <w:u w:val="single"/>
        </w:rPr>
        <w:t>1</w:t>
      </w:r>
      <w:r>
        <w:rPr>
          <w:rFonts w:hint="eastAsia" w:ascii="Times New Roman" w:hAnsi="Times New Roman" w:eastAsia="仿宋_GB2312" w:cs="Times New Roman"/>
          <w:b/>
          <w:kern w:val="1"/>
          <w:sz w:val="28"/>
          <w:szCs w:val="28"/>
          <w:u w:val="single"/>
        </w:rPr>
        <w:t>、曾到过澳门工作的必须交一份原劳务公司报移民局之“外　　　地雇员逗留许可”申请表。</w:t>
      </w:r>
    </w:p>
    <w:p>
      <w:pPr>
        <w:suppressAutoHyphens/>
        <w:spacing w:line="480" w:lineRule="exact"/>
        <w:ind w:firstLine="562" w:firstLineChars="200"/>
        <w:rPr>
          <w:rFonts w:ascii="Times New Roman" w:hAnsi="Times New Roman" w:eastAsia="仿宋_GB2312" w:cs="Times New Roman"/>
          <w:b/>
          <w:kern w:val="1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/>
          <w:kern w:val="1"/>
          <w:sz w:val="28"/>
          <w:szCs w:val="28"/>
          <w:u w:val="single"/>
        </w:rPr>
        <w:t>2</w:t>
      </w:r>
      <w:r>
        <w:rPr>
          <w:rFonts w:hint="eastAsia" w:ascii="Times New Roman" w:hAnsi="Times New Roman" w:eastAsia="仿宋_GB2312" w:cs="Times New Roman"/>
          <w:b/>
          <w:kern w:val="1"/>
          <w:sz w:val="28"/>
          <w:szCs w:val="28"/>
          <w:u w:val="single"/>
        </w:rPr>
        <w:t>、跟母亲姓的要出“声明书”说明何原因。</w:t>
      </w:r>
    </w:p>
    <w:p>
      <w:pPr>
        <w:suppressAutoHyphens/>
        <w:spacing w:line="480" w:lineRule="exact"/>
        <w:ind w:firstLine="562" w:firstLineChars="200"/>
        <w:rPr>
          <w:rFonts w:ascii="Times New Roman" w:hAnsi="Times New Roman" w:eastAsia="仿宋_GB2312" w:cs="Times New Roman"/>
          <w:b/>
          <w:kern w:val="1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/>
          <w:kern w:val="1"/>
          <w:sz w:val="28"/>
          <w:szCs w:val="28"/>
          <w:u w:val="single"/>
        </w:rPr>
        <w:t>3</w:t>
      </w:r>
      <w:r>
        <w:rPr>
          <w:rFonts w:hint="eastAsia" w:ascii="Times New Roman" w:hAnsi="Times New Roman" w:eastAsia="仿宋_GB2312" w:cs="Times New Roman"/>
          <w:b/>
          <w:kern w:val="1"/>
          <w:sz w:val="28"/>
          <w:szCs w:val="28"/>
          <w:u w:val="single"/>
        </w:rPr>
        <w:t>、父母持澳门或香港身份证需解释。</w:t>
      </w:r>
    </w:p>
    <w:p>
      <w:pPr>
        <w:suppressAutoHyphens/>
        <w:rPr>
          <w:rFonts w:ascii="宋体" w:hAnsi="Times New Roman" w:eastAsia="宋体" w:cs="宋体"/>
          <w:kern w:val="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6B47976"/>
    <w:rsid w:val="0EBB4B14"/>
    <w:rsid w:val="14FE67BF"/>
    <w:rsid w:val="1B1F6FF4"/>
    <w:rsid w:val="1CD227AE"/>
    <w:rsid w:val="22993CE3"/>
    <w:rsid w:val="23DC61C5"/>
    <w:rsid w:val="26E26A74"/>
    <w:rsid w:val="2E845940"/>
    <w:rsid w:val="33F826FE"/>
    <w:rsid w:val="34233477"/>
    <w:rsid w:val="37E01A65"/>
    <w:rsid w:val="388E4E02"/>
    <w:rsid w:val="53BB480F"/>
    <w:rsid w:val="56CE2DD8"/>
    <w:rsid w:val="5EEA28A6"/>
    <w:rsid w:val="61AD59FD"/>
    <w:rsid w:val="62DC09C6"/>
    <w:rsid w:val="6B1E0720"/>
    <w:rsid w:val="76716522"/>
    <w:rsid w:val="76C93D38"/>
    <w:rsid w:val="7E5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2020-01-08T04:08:46Z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