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</w:t>
      </w:r>
    </w:p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吉布提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建</w:t>
      </w: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筑工招工简章</w:t>
      </w:r>
    </w:p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</w:p>
    <w:tbl>
      <w:tblPr>
        <w:tblStyle w:val="4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2925"/>
        <w:gridCol w:w="1362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8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准证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木工/瓦工/钢筋工/电焊工/水电工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男/50岁以下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40" w:hanging="240" w:hanging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点工340/天，包工为主，多劳多得，上不封顶,根据能力月收入12000-15000元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包吃包住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一年发两次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福利津贴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合同保险齐全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要求工人具有相应的工作能力，能够独立胜任工作。需有团结协助精神，身体健康，无肢体残缺，各项指标体检均正常；对工作认真，态度好，吃苦耐劳，不计较，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40" w:hanging="240" w:hanging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证件照、护照、身份证、健康证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办理周期30天左右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免试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吉布提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收费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jc w:val="both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15000元，（含押金5000元，干满一年退）</w:t>
            </w:r>
          </w:p>
        </w:tc>
      </w:tr>
    </w:tbl>
    <w:p>
      <w:pPr>
        <w:rPr>
          <w:rFonts w:hint="default" w:ascii="等线" w:hAnsi="等线" w:eastAsia="等线" w:cs="等线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人：  夏    飞         传真：0558——5131926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26"/>
          <w:szCs w:val="26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1A65"/>
    <w:rsid w:val="006F7CD6"/>
    <w:rsid w:val="0EBB4B14"/>
    <w:rsid w:val="14FE67BF"/>
    <w:rsid w:val="1B1F6FF4"/>
    <w:rsid w:val="22993CE3"/>
    <w:rsid w:val="23DC61C5"/>
    <w:rsid w:val="24F76948"/>
    <w:rsid w:val="26E26A74"/>
    <w:rsid w:val="2E845940"/>
    <w:rsid w:val="33F826FE"/>
    <w:rsid w:val="34233477"/>
    <w:rsid w:val="37E01A65"/>
    <w:rsid w:val="388E4E02"/>
    <w:rsid w:val="4946449A"/>
    <w:rsid w:val="53BB480F"/>
    <w:rsid w:val="56CE2DD8"/>
    <w:rsid w:val="5EEA28A6"/>
    <w:rsid w:val="61AD59FD"/>
    <w:rsid w:val="6B1E0720"/>
    <w:rsid w:val="731928B6"/>
    <w:rsid w:val="76716522"/>
    <w:rsid w:val="76C93D38"/>
    <w:rsid w:val="7930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rPr>
      <w:sz w:val="24"/>
    </w:rPr>
  </w:style>
  <w:style w:type="character" w:customStyle="1" w:styleId="6">
    <w:name w:val="font31"/>
    <w:basedOn w:val="5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2019-11-18T07:43:00Z</dcterms:created>
  <dc:creator>雪石1395826777</dc:creator>
  <cp:lastModifiedBy>Administrator</cp:lastModifiedBy>
  <dcterms:modified xsi:type="dcterms:W3CDTF">2019-12-19T03:03:49Z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