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5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日本山形县电镀项目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  <w:bookmarkStart w:id="0" w:name="_GoBack"/>
      <w:bookmarkEnd w:id="0"/>
    </w:p>
    <w:p>
      <w:pPr>
        <w:widowControl/>
        <w:spacing w:line="375" w:lineRule="atLeast"/>
        <w:jc w:val="left"/>
        <w:rPr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招聘赴日本</w:t>
      </w:r>
      <w:r>
        <w:rPr>
          <w:rFonts w:hint="eastAsia"/>
          <w:sz w:val="24"/>
          <w:lang w:val="en-US" w:eastAsia="zh-CN"/>
        </w:rPr>
        <w:t>山形县技能实习项目。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一、项目介绍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项目名称：赴日本山形县技能实习项目。职位及人数：电镀/10人（合同期3年）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二、应聘条件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男性20-40周岁,无技术要求;有机械厂、电镀厂工作经验等操作经验者优先录用。身体健康,吃苦耐劳，坚持完成合同期。不得有纹身.慢性疾病精神等疾病病史,无赴日研修实习经历和赴日本申签拒签历史。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三、讲习、技能实习待遇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1. 第一个月讲习期,生活津贴为 5万日元，第二个月开始进入技能实习期，时给工资789日元/小时。技能期间住宿和水电费、膳食自理。雇主提供简单的寝具厨房用具，并办理在日各类保险，具体以雇佣合同内容为准，赴日第十个月有转技能考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2. 实习地点为日本国山形县。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3. 圆满完成合同期，可退回约25000元人民币厚生年金。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四、收费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1. 总服务费：38000元人民币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2. 含培训费（3个月左右）及杂费代办费等（包括签证办理费、挂靠费、书本费、箱包等代购费用，以及国家指定的相关费用，但不含培训期间的伙食费）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3. 护照、健康证等办理费由本人承担。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五、应承担责任及风险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1． 保证身份真实、无赴日技能实习经验。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2． 保证提供的资料、证件真实有效。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3.“在留资格认定证明书”、“实习签证”等手续申办不成功，退还已交的费用，但不补偿因此产生的误工费、体检费、损失费等。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4 如被日方录取后自动放弃，需承担相应的违约金。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六、应提交的资料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1. 完整、真实填写《技能实习申请表》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2. 身份证、户口本、结婚证、毕业证原件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3. 近期3.5*4.5免冠白底彩色照片4张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2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七、考试时间：</w:t>
      </w:r>
      <w:r>
        <w:rPr>
          <w:rFonts w:hint="eastAsia"/>
          <w:sz w:val="24"/>
          <w:lang w:val="en-US" w:eastAsia="zh-CN"/>
        </w:rPr>
        <w:t>2019年8月下旬芜湖面试。计划出境：2019年12月。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631631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AF7B5E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274A4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EE2074C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9A490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7DB3CD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43354D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6B5E41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9DB5503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7F2643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94582F"/>
    <w:rsid w:val="77D21EBD"/>
    <w:rsid w:val="780E06F5"/>
    <w:rsid w:val="782F2E0F"/>
    <w:rsid w:val="787D1D0A"/>
    <w:rsid w:val="78C73E38"/>
    <w:rsid w:val="78CD1FB9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20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mphasis"/>
    <w:basedOn w:val="11"/>
    <w:qFormat/>
    <w:uiPriority w:val="20"/>
    <w:rPr>
      <w:i/>
    </w:rPr>
  </w:style>
  <w:style w:type="character" w:styleId="14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5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</w:style>
  <w:style w:type="paragraph" w:customStyle="1" w:styleId="19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1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apple-converted-space"/>
    <w:basedOn w:val="11"/>
    <w:qFormat/>
    <w:uiPriority w:val="0"/>
  </w:style>
  <w:style w:type="character" w:customStyle="1" w:styleId="24">
    <w:name w:val="ca-1"/>
    <w:basedOn w:val="11"/>
    <w:qFormat/>
    <w:uiPriority w:val="0"/>
  </w:style>
  <w:style w:type="paragraph" w:customStyle="1" w:styleId="25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37</TotalTime>
  <ScaleCrop>false</ScaleCrop>
  <LinksUpToDate>false</LinksUpToDate>
  <CharactersWithSpaces>2317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2019-08-05T10:53:01Z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