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1928" w:firstLineChars="400"/>
        <w:jc w:val="both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澳门建筑工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ind w:firstLine="560" w:firstLineChars="20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p>
      <w:pPr>
        <w:numPr>
          <w:ilvl w:val="0"/>
          <w:numId w:val="1"/>
        </w:numPr>
        <w:rPr>
          <w:rFonts w:hint="default" w:ascii="宋体" w:hAnsi="宋体" w:cs="宋体"/>
          <w:b/>
          <w:bCs w:val="0"/>
          <w:color w:val="EA14B5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color w:val="EA14B5"/>
          <w:sz w:val="28"/>
          <w:szCs w:val="28"/>
          <w:lang w:eastAsia="zh-CN"/>
        </w:rPr>
        <w:t>国家介绍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澳门全称为中华人民共和国澳门特别行政区，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北邻广东省珠海市，西与珠海市的湾仔和横琴对望，东与香港隔海相望，相距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60公里，南与南中囵海，澳门是一个国际自由港，是世界人口密度最高的地区之一，也是世界最大赌城之一，其著名的轻工业、旅游业、酒店业和娱乐场使澳门长盛不衰，成为全球最发达，富裕的地区之一，澳门属于热带季风气候，同时亦带有热带气候特征，年均气温约22.3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℃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，全年温度变化在11-14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℃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 w:val="0"/>
          <w:color w:val="EA14B5"/>
          <w:sz w:val="28"/>
          <w:szCs w:val="28"/>
          <w:lang w:eastAsia="zh-CN"/>
        </w:rPr>
        <w:t>二、招聘工种：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钳工、起重工、管道工、铆工、木工、装修木工、钢筋工、瓦工、混凝土工、大理石工、铝窗工、机械工。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/>
          <w:bCs w:val="0"/>
          <w:color w:val="EA14B5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 w:val="0"/>
          <w:color w:val="EA14B5"/>
          <w:sz w:val="28"/>
          <w:szCs w:val="28"/>
          <w:lang w:eastAsia="zh-CN"/>
        </w:rPr>
        <w:t>三、招聘条件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1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年龄:2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-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54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周岁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，男性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，身体健康，有相关工作经验者。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2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、身高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1.65米以上，初中以上学历，熟练掌握本人应聘工种的工作技能及相关知识，有本工钟3年以上工作经验。</w:t>
      </w:r>
    </w:p>
    <w:p>
      <w:pPr>
        <w:rPr>
          <w:rFonts w:hint="eastAsia" w:ascii="宋体" w:hAnsi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3、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身体健康、品行端正、体力良好，能吃苦耐劳。在中国和其他国家地区无刑事犯罪前科，符合出入境管理法有关规定（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5种人不得报名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）。符合出国人员体检标准，无慢性疾病和传染性疾病，无任何残疾。能看书识字，顺利通过澳门安全考试（考试不通过不能入职）。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/>
          <w:bCs w:val="0"/>
          <w:color w:val="EA14B5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 w:val="0"/>
          <w:color w:val="EA14B5"/>
          <w:sz w:val="28"/>
          <w:szCs w:val="28"/>
          <w:lang w:eastAsia="zh-CN"/>
        </w:rPr>
        <w:t>四、待遇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1、标准月薪16000澳门元（具体标准按澳门劳工部最新政策制定）。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2、正常情况每周工作6天，每天8个小时，如需加班另行计酬（与月薪无关）。住宿按澳门法律规定办，由劳工自行租房住，雇主给予每月500澳门元住宿津贴（安排住在雇主的宿舍工人，不享有500澳门元/月的住宿津贴）</w:t>
      </w:r>
      <w:bookmarkStart w:id="0" w:name="_GoBack"/>
      <w:bookmarkEnd w:id="0"/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，伙食工人自理。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color w:val="EA14B5"/>
          <w:sz w:val="28"/>
          <w:szCs w:val="28"/>
          <w:lang w:val="en-US" w:eastAsia="zh-CN"/>
        </w:rPr>
        <w:t>五、报名材料：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须有本人身份证、户口本原件。</w:t>
      </w:r>
    </w:p>
    <w:p>
      <w:pP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color w:val="EA14B5"/>
          <w:sz w:val="28"/>
          <w:szCs w:val="28"/>
          <w:lang w:eastAsia="zh-CN"/>
        </w:rPr>
        <w:t>六、合同期：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合同期不确定，表现好者可续约</w:t>
      </w:r>
    </w:p>
    <w:p>
      <w:pPr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color w:val="EA14B5"/>
          <w:sz w:val="28"/>
          <w:szCs w:val="28"/>
          <w:lang w:eastAsia="zh-CN"/>
        </w:rPr>
        <w:t>七、收费标准：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费用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000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元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其他费用自理。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131925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8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71CD10"/>
    <w:multiLevelType w:val="singleLevel"/>
    <w:tmpl w:val="8E71CD1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3FD48BC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3A5903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BDB1B21"/>
    <w:rsid w:val="2C9A7238"/>
    <w:rsid w:val="2D1029B7"/>
    <w:rsid w:val="2D2553ED"/>
    <w:rsid w:val="2D4A70F3"/>
    <w:rsid w:val="2D4B3095"/>
    <w:rsid w:val="2D536684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0FA2F8A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B3004F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97070F"/>
    <w:rsid w:val="40E83603"/>
    <w:rsid w:val="40F3251B"/>
    <w:rsid w:val="411B6E07"/>
    <w:rsid w:val="418F0769"/>
    <w:rsid w:val="42233511"/>
    <w:rsid w:val="42397079"/>
    <w:rsid w:val="428D292E"/>
    <w:rsid w:val="4297493B"/>
    <w:rsid w:val="42B13F89"/>
    <w:rsid w:val="430D5B62"/>
    <w:rsid w:val="43383802"/>
    <w:rsid w:val="436809AA"/>
    <w:rsid w:val="439B45C2"/>
    <w:rsid w:val="43B04EC2"/>
    <w:rsid w:val="449929F2"/>
    <w:rsid w:val="44C605EE"/>
    <w:rsid w:val="44D41FFB"/>
    <w:rsid w:val="4515127F"/>
    <w:rsid w:val="45260464"/>
    <w:rsid w:val="452640DB"/>
    <w:rsid w:val="452F75BA"/>
    <w:rsid w:val="453C6AB4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6F4763"/>
    <w:rsid w:val="4F887DDA"/>
    <w:rsid w:val="4F8D6993"/>
    <w:rsid w:val="4FC810DB"/>
    <w:rsid w:val="4FFC51AE"/>
    <w:rsid w:val="50E57843"/>
    <w:rsid w:val="50FB1AB1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54F92"/>
    <w:rsid w:val="53AF59E7"/>
    <w:rsid w:val="53EF27C0"/>
    <w:rsid w:val="55774732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1EC02F7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1B6B18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703532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B83769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34</TotalTime>
  <ScaleCrop>false</ScaleCrop>
  <LinksUpToDate>false</LinksUpToDate>
  <CharactersWithSpaces>607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2019-08-20T03:33:00Z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