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pacing w:line="600" w:lineRule="exact"/>
        <w:jc w:val="distribute"/>
        <w:rPr>
          <w:rFonts w:ascii="黑体" w:eastAsia="黑体"/>
          <w:b/>
          <w:spacing w:val="86"/>
          <w:sz w:val="52"/>
          <w:szCs w:val="52"/>
        </w:rPr>
      </w:pPr>
      <w:r>
        <w:rPr>
          <w:spacing w:val="86"/>
          <w:sz w:val="52"/>
          <w:szCs w:val="52"/>
        </w:rPr>
        <w:pict>
          <v:shape id="Text Box 16" o:spid="_x0000_s1026" o:spt="202" type="#_x0000_t202" style="position:absolute;left:0pt;margin-left:-8.25pt;margin-top:25.5pt;height:25.5pt;width:433.8pt;z-index:251658240;mso-width-relative:page;mso-height-relative:page;" filled="f" o:preferrelative="t" stroked="f" coordsize="21600,21600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pStyle w:val="14"/>
                    <w:shd w:val="clear" w:color="auto" w:fill="FFFFFF"/>
                    <w:jc w:val="distribute"/>
                    <w:rPr>
                      <w:rFonts w:cs="Tahoma"/>
                      <w:b/>
                      <w:spacing w:val="38"/>
                    </w:rPr>
                  </w:pPr>
                  <w:r>
                    <w:rPr>
                      <w:rFonts w:cs="Tahoma"/>
                      <w:b/>
                      <w:spacing w:val="38"/>
                    </w:rPr>
                    <w:t>Bozhou Tongde Human Resources C</w:t>
                  </w:r>
                  <w:r>
                    <w:rPr>
                      <w:rFonts w:hint="eastAsia" w:cs="Tahoma"/>
                      <w:b/>
                      <w:spacing w:val="38"/>
                    </w:rPr>
                    <w:t>O.,</w:t>
                  </w:r>
                  <w:r>
                    <w:rPr>
                      <w:rFonts w:cs="Tahoma"/>
                      <w:b/>
                      <w:spacing w:val="38"/>
                    </w:rPr>
                    <w:t>L</w:t>
                  </w:r>
                  <w:r>
                    <w:rPr>
                      <w:rFonts w:hint="eastAsia" w:cs="Tahoma"/>
                      <w:b/>
                      <w:spacing w:val="38"/>
                    </w:rPr>
                    <w:t>TD</w:t>
                  </w:r>
                </w:p>
                <w:p>
                  <w:pPr>
                    <w:rPr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>
        <w:rPr>
          <w:spacing w:val="86"/>
          <w:sz w:val="52"/>
          <w:szCs w:val="5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-57150</wp:posOffset>
            </wp:positionH>
            <wp:positionV relativeFrom="paragraph">
              <wp:posOffset>-180975</wp:posOffset>
            </wp:positionV>
            <wp:extent cx="1047750" cy="1114425"/>
            <wp:effectExtent l="19050" t="0" r="0" b="0"/>
            <wp:wrapSquare wrapText="bothSides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 w:ascii="黑体" w:eastAsia="黑体"/>
          <w:b/>
          <w:spacing w:val="86"/>
          <w:sz w:val="52"/>
          <w:szCs w:val="52"/>
        </w:rPr>
        <w:t>亳州同德人力资源有限公司</w:t>
      </w:r>
    </w:p>
    <w:p>
      <w:pPr>
        <w:adjustRightInd w:val="0"/>
        <w:spacing w:line="600" w:lineRule="exact"/>
        <w:rPr>
          <w:sz w:val="30"/>
          <w:szCs w:val="30"/>
        </w:rPr>
      </w:pPr>
      <w:r>
        <w:rPr>
          <w:rFonts w:hint="eastAsia"/>
          <w:kern w:val="13"/>
          <w:sz w:val="24"/>
          <w:u w:val="double"/>
        </w:rPr>
        <w:t xml:space="preserve">                                                                       </w:t>
      </w:r>
    </w:p>
    <w:p>
      <w:pPr>
        <w:spacing w:line="330" w:lineRule="atLeast"/>
        <w:jc w:val="center"/>
        <w:rPr>
          <w:rFonts w:hint="eastAsia" w:ascii="黑体" w:hAnsi="宋体" w:eastAsia="黑体"/>
          <w:b/>
          <w:color w:val="FF0000"/>
          <w:sz w:val="48"/>
        </w:rPr>
      </w:pPr>
      <w:r>
        <w:rPr>
          <w:rFonts w:hint="eastAsia" w:ascii="黑体" w:hAnsi="宋体" w:eastAsia="黑体"/>
          <w:b/>
          <w:color w:val="FF0000"/>
          <w:sz w:val="48"/>
        </w:rPr>
        <w:t>亳州同德劳务市场</w:t>
      </w:r>
    </w:p>
    <w:p>
      <w:pPr>
        <w:spacing w:line="330" w:lineRule="atLeast"/>
        <w:jc w:val="center"/>
        <w:rPr>
          <w:rFonts w:ascii="黑体" w:hAnsi="宋体" w:eastAsia="黑体"/>
          <w:b/>
          <w:color w:val="FF0000"/>
          <w:sz w:val="48"/>
        </w:rPr>
      </w:pPr>
      <w:r>
        <w:rPr>
          <w:rFonts w:hint="eastAsia" w:ascii="黑体" w:hAnsi="宋体" w:eastAsia="黑体"/>
          <w:b/>
          <w:color w:val="FF0000"/>
          <w:sz w:val="48"/>
          <w:lang w:val="en-US" w:eastAsia="zh-CN"/>
        </w:rPr>
        <w:t xml:space="preserve">        </w:t>
      </w:r>
      <w:r>
        <w:rPr>
          <w:rFonts w:hint="eastAsia" w:ascii="黑体" w:hAnsi="宋体" w:eastAsia="黑体"/>
          <w:b/>
          <w:color w:val="FF0000"/>
          <w:sz w:val="48"/>
          <w:lang w:eastAsia="zh-CN"/>
        </w:rPr>
        <w:t>赴日本岐阜县捻线工</w:t>
      </w:r>
      <w:r>
        <w:rPr>
          <w:rFonts w:hint="eastAsia" w:ascii="黑体" w:hAnsi="宋体" w:eastAsia="黑体"/>
          <w:b/>
          <w:color w:val="FF0000"/>
          <w:sz w:val="48"/>
        </w:rPr>
        <w:t>招聘信息</w:t>
      </w:r>
    </w:p>
    <w:p>
      <w:pPr>
        <w:widowControl/>
        <w:spacing w:line="375" w:lineRule="atLeast"/>
        <w:jc w:val="left"/>
        <w:rPr>
          <w:sz w:val="24"/>
        </w:rPr>
      </w:pPr>
    </w:p>
    <w:p>
      <w:pPr>
        <w:widowControl/>
        <w:spacing w:line="375" w:lineRule="atLeast"/>
        <w:ind w:firstLine="480" w:firstLineChars="200"/>
        <w:jc w:val="left"/>
        <w:rPr>
          <w:rFonts w:hint="eastAsia"/>
          <w:sz w:val="24"/>
          <w:lang w:val="en-US" w:eastAsia="zh-CN"/>
        </w:rPr>
      </w:pPr>
      <w:r>
        <w:rPr>
          <w:rFonts w:hint="eastAsia"/>
          <w:sz w:val="24"/>
        </w:rPr>
        <w:t>亳州同德劳务市场受商务部资质对外劳务企业委托，</w:t>
      </w:r>
      <w:r>
        <w:rPr>
          <w:rFonts w:hint="eastAsia"/>
          <w:sz w:val="24"/>
          <w:lang w:eastAsia="zh-CN"/>
        </w:rPr>
        <w:t>招聘赴日本岐阜县捻线工</w:t>
      </w:r>
      <w:r>
        <w:rPr>
          <w:rFonts w:hint="eastAsia"/>
          <w:sz w:val="24"/>
          <w:lang w:val="en-US" w:eastAsia="zh-CN"/>
        </w:rPr>
        <w:t>。</w:t>
      </w:r>
    </w:p>
    <w:tbl>
      <w:tblPr>
        <w:tblStyle w:val="10"/>
        <w:tblW w:w="9855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05"/>
        <w:gridCol w:w="1635"/>
        <w:gridCol w:w="1230"/>
        <w:gridCol w:w="1530"/>
        <w:gridCol w:w="3255"/>
      </w:tblGrid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2205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DB0DC5"/>
                <w:kern w:val="0"/>
                <w:sz w:val="28"/>
                <w:szCs w:val="28"/>
                <w:u w:val="none"/>
                <w:lang w:val="en-US" w:eastAsia="zh-CN" w:bidi="ar"/>
              </w:rPr>
              <w:t>项 目 名 称</w:t>
            </w:r>
          </w:p>
        </w:tc>
        <w:tc>
          <w:tcPr>
            <w:tcW w:w="2865" w:type="dxa"/>
            <w:gridSpan w:val="2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捻线</w:t>
            </w:r>
          </w:p>
        </w:tc>
        <w:tc>
          <w:tcPr>
            <w:tcW w:w="1530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DB0DC5"/>
                <w:kern w:val="0"/>
                <w:sz w:val="28"/>
                <w:szCs w:val="28"/>
                <w:u w:val="none"/>
                <w:lang w:val="en-US" w:eastAsia="zh-CN" w:bidi="ar"/>
              </w:rPr>
              <w:t>国   家</w:t>
            </w:r>
          </w:p>
        </w:tc>
        <w:tc>
          <w:tcPr>
            <w:tcW w:w="3255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日  本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2" w:hRule="atLeast"/>
        </w:trPr>
        <w:tc>
          <w:tcPr>
            <w:tcW w:w="2205" w:type="dxa"/>
            <w:vMerge w:val="restar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DB0DC5"/>
                <w:kern w:val="0"/>
                <w:sz w:val="28"/>
                <w:szCs w:val="28"/>
                <w:u w:val="none"/>
                <w:lang w:val="en-US" w:eastAsia="zh-CN" w:bidi="ar"/>
              </w:rPr>
              <w:t>条  件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DB0DC5"/>
                <w:kern w:val="0"/>
                <w:sz w:val="28"/>
                <w:szCs w:val="28"/>
                <w:u w:val="none"/>
                <w:lang w:val="en-US" w:eastAsia="zh-CN" w:bidi="ar"/>
              </w:rPr>
              <w:t>人   数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2人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DB0DC5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DB0DC5"/>
                <w:kern w:val="0"/>
                <w:sz w:val="28"/>
                <w:szCs w:val="28"/>
                <w:u w:val="none"/>
                <w:lang w:val="en-US" w:eastAsia="zh-CN" w:bidi="ar"/>
              </w:rPr>
              <w:t>学历要求</w:t>
            </w:r>
          </w:p>
        </w:tc>
        <w:tc>
          <w:tcPr>
            <w:tcW w:w="3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初中以上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2" w:hRule="atLeast"/>
        </w:trPr>
        <w:tc>
          <w:tcPr>
            <w:tcW w:w="2205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DB0DC5"/>
                <w:kern w:val="0"/>
                <w:sz w:val="28"/>
                <w:szCs w:val="28"/>
                <w:u w:val="none"/>
                <w:lang w:val="en-US" w:eastAsia="zh-CN" w:bidi="ar"/>
              </w:rPr>
              <w:t>性   别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DB0DC5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DB0DC5"/>
                <w:kern w:val="0"/>
                <w:sz w:val="28"/>
                <w:szCs w:val="28"/>
                <w:u w:val="none"/>
                <w:lang w:val="en-US" w:eastAsia="zh-CN" w:bidi="ar"/>
              </w:rPr>
              <w:t>身高/体重</w:t>
            </w:r>
          </w:p>
        </w:tc>
        <w:tc>
          <w:tcPr>
            <w:tcW w:w="3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女155cm以上/80kg以下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2205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DB0DC5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DB0DC5"/>
                <w:kern w:val="0"/>
                <w:sz w:val="28"/>
                <w:szCs w:val="28"/>
                <w:u w:val="none"/>
                <w:lang w:val="en-US" w:eastAsia="zh-CN" w:bidi="ar"/>
              </w:rPr>
              <w:t>年   龄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18~30岁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DB0DC5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DB0DC5"/>
                <w:kern w:val="0"/>
                <w:sz w:val="28"/>
                <w:szCs w:val="28"/>
                <w:u w:val="none"/>
                <w:lang w:val="en-US" w:eastAsia="zh-CN" w:bidi="ar"/>
              </w:rPr>
              <w:t>视力/色盲</w:t>
            </w:r>
          </w:p>
        </w:tc>
        <w:tc>
          <w:tcPr>
            <w:tcW w:w="3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矫正视力1.0以上/无色盲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</w:trPr>
        <w:tc>
          <w:tcPr>
            <w:tcW w:w="2205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DB0DC5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DB0DC5"/>
                <w:kern w:val="0"/>
                <w:sz w:val="28"/>
                <w:szCs w:val="28"/>
                <w:u w:val="none"/>
                <w:lang w:val="en-US" w:eastAsia="zh-CN" w:bidi="ar"/>
              </w:rPr>
              <w:t>婚姻状况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不限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DB0DC5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DB0DC5"/>
                <w:kern w:val="0"/>
                <w:sz w:val="28"/>
                <w:szCs w:val="28"/>
                <w:u w:val="none"/>
                <w:lang w:val="en-US" w:eastAsia="zh-CN" w:bidi="ar"/>
              </w:rPr>
              <w:t>年限/地区</w:t>
            </w:r>
          </w:p>
        </w:tc>
        <w:tc>
          <w:tcPr>
            <w:tcW w:w="3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3年  工作地点：歧阜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20" w:hRule="atLeast"/>
        </w:trPr>
        <w:tc>
          <w:tcPr>
            <w:tcW w:w="2205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65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1.工作态度认真，敬业，服从管理；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2.在国内无犯罪经历、无限制出境情况、无纹身；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3.身体健康，无身体障碍、无遗传病史、皮肤病、传染病的人；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</w:trPr>
        <w:tc>
          <w:tcPr>
            <w:tcW w:w="2205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DB0DC5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DB0DC5"/>
                <w:kern w:val="0"/>
                <w:sz w:val="28"/>
                <w:szCs w:val="28"/>
                <w:u w:val="none"/>
                <w:lang w:val="en-US" w:eastAsia="zh-CN" w:bidi="ar"/>
              </w:rPr>
              <w:t>面试时间及方式</w:t>
            </w:r>
          </w:p>
        </w:tc>
        <w:tc>
          <w:tcPr>
            <w:tcW w:w="28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年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月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DB0DC5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DB0DC5"/>
                <w:kern w:val="0"/>
                <w:sz w:val="28"/>
                <w:szCs w:val="28"/>
                <w:u w:val="none"/>
                <w:lang w:val="en-US" w:eastAsia="zh-CN" w:bidi="ar"/>
              </w:rPr>
              <w:t>出国日期</w:t>
            </w:r>
          </w:p>
        </w:tc>
        <w:tc>
          <w:tcPr>
            <w:tcW w:w="3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年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月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2205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DB0DC5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DB0DC5"/>
                <w:kern w:val="0"/>
                <w:sz w:val="28"/>
                <w:szCs w:val="28"/>
                <w:u w:val="none"/>
                <w:lang w:val="en-US" w:eastAsia="zh-CN" w:bidi="ar"/>
              </w:rPr>
              <w:t>面试地点</w:t>
            </w:r>
          </w:p>
        </w:tc>
        <w:tc>
          <w:tcPr>
            <w:tcW w:w="28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合肥市包河区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DB0DC5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DB0DC5"/>
                <w:kern w:val="0"/>
                <w:sz w:val="28"/>
                <w:szCs w:val="28"/>
                <w:u w:val="none"/>
                <w:lang w:val="en-US" w:eastAsia="zh-CN" w:bidi="ar"/>
              </w:rPr>
              <w:t>培训时间</w:t>
            </w:r>
          </w:p>
        </w:tc>
        <w:tc>
          <w:tcPr>
            <w:tcW w:w="3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3个月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</w:trPr>
        <w:tc>
          <w:tcPr>
            <w:tcW w:w="2205" w:type="dxa"/>
            <w:vMerge w:val="restar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DB0DC5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DB0DC5"/>
                <w:kern w:val="0"/>
                <w:sz w:val="28"/>
                <w:szCs w:val="28"/>
                <w:u w:val="none"/>
                <w:lang w:val="en-US" w:eastAsia="zh-CN" w:bidi="ar"/>
              </w:rPr>
              <w:t>工作内容及待遇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DB0DC5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DB0DC5"/>
                <w:kern w:val="0"/>
                <w:sz w:val="28"/>
                <w:szCs w:val="28"/>
                <w:u w:val="none"/>
                <w:lang w:val="en-US" w:eastAsia="zh-CN" w:bidi="ar"/>
              </w:rPr>
              <w:t>工作内容：</w:t>
            </w:r>
          </w:p>
        </w:tc>
        <w:tc>
          <w:tcPr>
            <w:tcW w:w="60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看机器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2205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DB0DC5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DB0DC5"/>
                <w:kern w:val="0"/>
                <w:sz w:val="28"/>
                <w:szCs w:val="28"/>
                <w:u w:val="none"/>
                <w:lang w:val="en-US" w:eastAsia="zh-CN" w:bidi="ar"/>
              </w:rPr>
              <w:t>工作时间：</w:t>
            </w:r>
          </w:p>
        </w:tc>
        <w:tc>
          <w:tcPr>
            <w:tcW w:w="60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按照日本法律规定执行。超出法定时间为加班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9" w:hRule="atLeast"/>
        </w:trPr>
        <w:tc>
          <w:tcPr>
            <w:tcW w:w="2205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DB0DC5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DB0DC5"/>
                <w:kern w:val="0"/>
                <w:sz w:val="28"/>
                <w:szCs w:val="28"/>
                <w:u w:val="none"/>
                <w:lang w:val="en-US" w:eastAsia="zh-CN" w:bidi="ar"/>
              </w:rPr>
              <w:t>工作待遇：</w:t>
            </w:r>
          </w:p>
        </w:tc>
        <w:tc>
          <w:tcPr>
            <w:tcW w:w="60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实习36个月；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小时工资760日元，具体待遇按照面试通过后与会社商定并签订的雇用契约书执行；3年到手工资大约30-40万元人民币左右；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2205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</w:rPr>
            </w:pPr>
            <w:bookmarkStart w:id="0" w:name="_GoBack"/>
            <w:r>
              <w:rPr>
                <w:rFonts w:hint="eastAsia" w:ascii="宋体" w:hAnsi="宋体" w:eastAsia="宋体" w:cs="宋体"/>
                <w:b/>
                <w:i w:val="0"/>
                <w:color w:val="DB0DC5"/>
                <w:kern w:val="0"/>
                <w:sz w:val="28"/>
                <w:szCs w:val="28"/>
                <w:u w:val="none"/>
                <w:lang w:val="en-US" w:eastAsia="zh-CN" w:bidi="ar"/>
              </w:rPr>
              <w:t>费  用</w:t>
            </w:r>
            <w:bookmarkEnd w:id="0"/>
          </w:p>
        </w:tc>
        <w:tc>
          <w:tcPr>
            <w:tcW w:w="765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3.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万元人民币（含签证费、机票、培训费、保险费等）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eastAsia"/>
          <w:sz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eastAsia"/>
          <w:sz w:val="24"/>
          <w:lang w:val="en-US" w:eastAsia="zh-CN"/>
        </w:rPr>
      </w:pPr>
    </w:p>
    <w:p>
      <w:pPr>
        <w:jc w:val="distribute"/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>报名地址：亳州市西一环路与芍花路交叉口</w:t>
      </w:r>
    </w:p>
    <w:p>
      <w:pPr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 xml:space="preserve">联   系   人：  夏    飞                  传真：0558——5131926  </w:t>
      </w:r>
    </w:p>
    <w:p>
      <w:pPr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>电        话：0558—5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  <w:lang w:val="en-US" w:eastAsia="zh-CN"/>
        </w:rPr>
        <w:t>558121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 xml:space="preserve">，5131925，18956857522，13856777798  </w:t>
      </w:r>
    </w:p>
    <w:p>
      <w:pPr>
        <w:jc w:val="distribute"/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>网     址:www.tongdehr.com（亳州同德人力资源网）</w:t>
      </w:r>
    </w:p>
    <w:sectPr>
      <w:footerReference r:id="rId3" w:type="default"/>
      <w:pgSz w:w="11906" w:h="16838"/>
      <w:pgMar w:top="720" w:right="720" w:bottom="720" w:left="72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A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jc w:val="distribute"/>
    </w:pPr>
    <w:r>
      <w:rPr>
        <w:rFonts w:hint="eastAsia"/>
      </w:rPr>
      <w:t xml:space="preserve">-----------------------------------------------------------------亳州出国建筑劳务第一品牌------------------------------------------------------------ </w:t>
    </w:r>
  </w:p>
  <w:p>
    <w:pPr>
      <w:pStyle w:val="6"/>
      <w:jc w:val="distribute"/>
      <w:rPr>
        <w:b/>
        <w:color w:val="FF0000"/>
      </w:rPr>
    </w:pPr>
  </w:p>
  <w:p>
    <w:pPr>
      <w:pStyle w:val="6"/>
      <w:jc w:val="distribute"/>
      <w:rPr>
        <w:b/>
        <w:color w:val="FF0000"/>
      </w:rPr>
    </w:pPr>
    <w:r>
      <w:rPr>
        <w:rFonts w:hint="eastAsia"/>
        <w:b/>
        <w:color w:val="FF0000"/>
      </w:rPr>
      <w:t>地址：安徽省亳州市西一环路与芍花路交叉口同德劳务市场</w:t>
    </w:r>
  </w:p>
  <w:p>
    <w:pPr>
      <w:pStyle w:val="6"/>
      <w:jc w:val="distribute"/>
    </w:pPr>
    <w:r>
      <w:rPr>
        <w:b/>
        <w:color w:val="FF0000"/>
      </w:rPr>
      <w:t>TEL: 86-</w:t>
    </w:r>
    <w:r>
      <w:rPr>
        <w:rFonts w:hint="eastAsia"/>
        <w:b/>
        <w:color w:val="FF0000"/>
      </w:rPr>
      <w:t>558—</w:t>
    </w:r>
    <w:r>
      <w:rPr>
        <w:b/>
        <w:color w:val="FF0000"/>
      </w:rPr>
      <w:t>5</w:t>
    </w:r>
    <w:r>
      <w:rPr>
        <w:rFonts w:hint="eastAsia"/>
        <w:b/>
        <w:color w:val="FF0000"/>
      </w:rPr>
      <w:t>131925  5131926</w:t>
    </w:r>
    <w:r>
      <w:rPr>
        <w:b/>
        <w:color w:val="FF0000"/>
      </w:rPr>
      <w:t xml:space="preserve">  </w:t>
    </w:r>
    <w:r>
      <w:rPr>
        <w:rFonts w:hint="eastAsia"/>
        <w:b/>
        <w:color w:val="FF0000"/>
      </w:rPr>
      <w:t xml:space="preserve">   </w:t>
    </w:r>
    <w:r>
      <w:rPr>
        <w:b/>
        <w:color w:val="FF0000"/>
      </w:rPr>
      <w:t>EMAIL:7</w:t>
    </w:r>
    <w:r>
      <w:rPr>
        <w:rFonts w:hint="eastAsia"/>
        <w:b/>
        <w:color w:val="FF0000"/>
      </w:rPr>
      <w:t>90771027</w:t>
    </w:r>
    <w:r>
      <w:rPr>
        <w:b/>
        <w:color w:val="FF0000"/>
      </w:rPr>
      <w:t xml:space="preserve">@qq.com  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1E4F46"/>
    <w:rsid w:val="000011D3"/>
    <w:rsid w:val="00020F68"/>
    <w:rsid w:val="000211A3"/>
    <w:rsid w:val="000231E4"/>
    <w:rsid w:val="00024F92"/>
    <w:rsid w:val="0002712C"/>
    <w:rsid w:val="000274F6"/>
    <w:rsid w:val="00037819"/>
    <w:rsid w:val="000478AD"/>
    <w:rsid w:val="00061714"/>
    <w:rsid w:val="00061F48"/>
    <w:rsid w:val="00081BD6"/>
    <w:rsid w:val="00094EA4"/>
    <w:rsid w:val="000A02A1"/>
    <w:rsid w:val="000B0FB8"/>
    <w:rsid w:val="000C1174"/>
    <w:rsid w:val="000C377F"/>
    <w:rsid w:val="000C5240"/>
    <w:rsid w:val="000E1BF0"/>
    <w:rsid w:val="000E2A86"/>
    <w:rsid w:val="000F674F"/>
    <w:rsid w:val="00117382"/>
    <w:rsid w:val="0013748B"/>
    <w:rsid w:val="00142461"/>
    <w:rsid w:val="00153908"/>
    <w:rsid w:val="001553A7"/>
    <w:rsid w:val="0016383D"/>
    <w:rsid w:val="0016616A"/>
    <w:rsid w:val="00174A7F"/>
    <w:rsid w:val="00175753"/>
    <w:rsid w:val="001B034A"/>
    <w:rsid w:val="001B1F1A"/>
    <w:rsid w:val="001B2A32"/>
    <w:rsid w:val="001D2106"/>
    <w:rsid w:val="001D62B5"/>
    <w:rsid w:val="001E01AC"/>
    <w:rsid w:val="001E2DE0"/>
    <w:rsid w:val="001E4420"/>
    <w:rsid w:val="001E4F46"/>
    <w:rsid w:val="001F4CFF"/>
    <w:rsid w:val="001F78A9"/>
    <w:rsid w:val="00203617"/>
    <w:rsid w:val="00203F33"/>
    <w:rsid w:val="002137B0"/>
    <w:rsid w:val="0021488C"/>
    <w:rsid w:val="002233F9"/>
    <w:rsid w:val="00237F39"/>
    <w:rsid w:val="00242DCF"/>
    <w:rsid w:val="0024419E"/>
    <w:rsid w:val="00244F7D"/>
    <w:rsid w:val="00250FD3"/>
    <w:rsid w:val="002561BB"/>
    <w:rsid w:val="00274F78"/>
    <w:rsid w:val="0028134A"/>
    <w:rsid w:val="002965D3"/>
    <w:rsid w:val="002A38C8"/>
    <w:rsid w:val="002B445C"/>
    <w:rsid w:val="002C2F23"/>
    <w:rsid w:val="002D1CAA"/>
    <w:rsid w:val="002D6C72"/>
    <w:rsid w:val="002F34AF"/>
    <w:rsid w:val="002F7510"/>
    <w:rsid w:val="00301AF6"/>
    <w:rsid w:val="003026A1"/>
    <w:rsid w:val="00314E4A"/>
    <w:rsid w:val="00324053"/>
    <w:rsid w:val="00325041"/>
    <w:rsid w:val="003463F7"/>
    <w:rsid w:val="003501B3"/>
    <w:rsid w:val="00352619"/>
    <w:rsid w:val="00357BA2"/>
    <w:rsid w:val="00365C1C"/>
    <w:rsid w:val="00372921"/>
    <w:rsid w:val="00376D56"/>
    <w:rsid w:val="00387B4B"/>
    <w:rsid w:val="00393810"/>
    <w:rsid w:val="00395B88"/>
    <w:rsid w:val="003A358D"/>
    <w:rsid w:val="003A3CD5"/>
    <w:rsid w:val="003A71BF"/>
    <w:rsid w:val="003B48D9"/>
    <w:rsid w:val="003C216C"/>
    <w:rsid w:val="003C76FE"/>
    <w:rsid w:val="003C7BA2"/>
    <w:rsid w:val="003D4BD6"/>
    <w:rsid w:val="003D7BBE"/>
    <w:rsid w:val="003F0E1C"/>
    <w:rsid w:val="00402B8D"/>
    <w:rsid w:val="004102F3"/>
    <w:rsid w:val="00410690"/>
    <w:rsid w:val="00413EB6"/>
    <w:rsid w:val="00417B88"/>
    <w:rsid w:val="00430BFB"/>
    <w:rsid w:val="00430F13"/>
    <w:rsid w:val="00436804"/>
    <w:rsid w:val="00442487"/>
    <w:rsid w:val="0044322E"/>
    <w:rsid w:val="004441DE"/>
    <w:rsid w:val="00446688"/>
    <w:rsid w:val="00455F2C"/>
    <w:rsid w:val="004620FA"/>
    <w:rsid w:val="0046304B"/>
    <w:rsid w:val="00486049"/>
    <w:rsid w:val="004924CF"/>
    <w:rsid w:val="004A3ABA"/>
    <w:rsid w:val="004B60B3"/>
    <w:rsid w:val="004D541C"/>
    <w:rsid w:val="004E5044"/>
    <w:rsid w:val="00512AA5"/>
    <w:rsid w:val="0051308B"/>
    <w:rsid w:val="00542A1C"/>
    <w:rsid w:val="0054561F"/>
    <w:rsid w:val="00546009"/>
    <w:rsid w:val="00550F0B"/>
    <w:rsid w:val="00554D1F"/>
    <w:rsid w:val="00565BEB"/>
    <w:rsid w:val="00565FAC"/>
    <w:rsid w:val="00566096"/>
    <w:rsid w:val="005679D8"/>
    <w:rsid w:val="00570873"/>
    <w:rsid w:val="00570930"/>
    <w:rsid w:val="00570C9F"/>
    <w:rsid w:val="00571183"/>
    <w:rsid w:val="00577593"/>
    <w:rsid w:val="00591C64"/>
    <w:rsid w:val="005932F3"/>
    <w:rsid w:val="005B334F"/>
    <w:rsid w:val="005B5934"/>
    <w:rsid w:val="005C1D61"/>
    <w:rsid w:val="005C5405"/>
    <w:rsid w:val="005C7405"/>
    <w:rsid w:val="005D3197"/>
    <w:rsid w:val="005D3E5C"/>
    <w:rsid w:val="005F40A8"/>
    <w:rsid w:val="00611ED2"/>
    <w:rsid w:val="006120EB"/>
    <w:rsid w:val="0061652A"/>
    <w:rsid w:val="006202CB"/>
    <w:rsid w:val="00625A8D"/>
    <w:rsid w:val="00626F2C"/>
    <w:rsid w:val="00630D5E"/>
    <w:rsid w:val="00632213"/>
    <w:rsid w:val="00646E23"/>
    <w:rsid w:val="006522A4"/>
    <w:rsid w:val="00655C7B"/>
    <w:rsid w:val="00662020"/>
    <w:rsid w:val="00676CEC"/>
    <w:rsid w:val="00677980"/>
    <w:rsid w:val="00687D69"/>
    <w:rsid w:val="006940CE"/>
    <w:rsid w:val="00694467"/>
    <w:rsid w:val="006A2A40"/>
    <w:rsid w:val="006B7822"/>
    <w:rsid w:val="006C5198"/>
    <w:rsid w:val="006C6B74"/>
    <w:rsid w:val="006C739C"/>
    <w:rsid w:val="006F4309"/>
    <w:rsid w:val="00700B1F"/>
    <w:rsid w:val="00702A1F"/>
    <w:rsid w:val="00702D54"/>
    <w:rsid w:val="00703406"/>
    <w:rsid w:val="00703E4C"/>
    <w:rsid w:val="00724210"/>
    <w:rsid w:val="007366A0"/>
    <w:rsid w:val="00742861"/>
    <w:rsid w:val="00744C77"/>
    <w:rsid w:val="007461F0"/>
    <w:rsid w:val="00747AFD"/>
    <w:rsid w:val="0078765C"/>
    <w:rsid w:val="00792D9A"/>
    <w:rsid w:val="00797B17"/>
    <w:rsid w:val="007A10A2"/>
    <w:rsid w:val="007A5FD2"/>
    <w:rsid w:val="007B19C7"/>
    <w:rsid w:val="008004DF"/>
    <w:rsid w:val="0081532C"/>
    <w:rsid w:val="00820734"/>
    <w:rsid w:val="00832EDB"/>
    <w:rsid w:val="00834E20"/>
    <w:rsid w:val="00840878"/>
    <w:rsid w:val="0084723D"/>
    <w:rsid w:val="0084766D"/>
    <w:rsid w:val="008522EE"/>
    <w:rsid w:val="008552B2"/>
    <w:rsid w:val="00862965"/>
    <w:rsid w:val="00870B88"/>
    <w:rsid w:val="00871CA5"/>
    <w:rsid w:val="00876CB6"/>
    <w:rsid w:val="008774F3"/>
    <w:rsid w:val="008816A8"/>
    <w:rsid w:val="00881DB7"/>
    <w:rsid w:val="0088208C"/>
    <w:rsid w:val="00884BC9"/>
    <w:rsid w:val="00891399"/>
    <w:rsid w:val="008B1283"/>
    <w:rsid w:val="008C0098"/>
    <w:rsid w:val="008C0ED0"/>
    <w:rsid w:val="008C13E1"/>
    <w:rsid w:val="008C3C75"/>
    <w:rsid w:val="008D0C30"/>
    <w:rsid w:val="008D55C0"/>
    <w:rsid w:val="0090386F"/>
    <w:rsid w:val="00903D46"/>
    <w:rsid w:val="00913164"/>
    <w:rsid w:val="00914F97"/>
    <w:rsid w:val="009275ED"/>
    <w:rsid w:val="0094565C"/>
    <w:rsid w:val="00945FB5"/>
    <w:rsid w:val="0094713A"/>
    <w:rsid w:val="00954EE2"/>
    <w:rsid w:val="00972FFD"/>
    <w:rsid w:val="00980D7D"/>
    <w:rsid w:val="009845E9"/>
    <w:rsid w:val="00996809"/>
    <w:rsid w:val="009A667F"/>
    <w:rsid w:val="009B3225"/>
    <w:rsid w:val="009B4D15"/>
    <w:rsid w:val="009C13A6"/>
    <w:rsid w:val="009D0810"/>
    <w:rsid w:val="009D0F00"/>
    <w:rsid w:val="009D2334"/>
    <w:rsid w:val="009D3962"/>
    <w:rsid w:val="009D7915"/>
    <w:rsid w:val="009E47C8"/>
    <w:rsid w:val="009F4C40"/>
    <w:rsid w:val="00A00453"/>
    <w:rsid w:val="00A01B7A"/>
    <w:rsid w:val="00A03962"/>
    <w:rsid w:val="00A048E9"/>
    <w:rsid w:val="00A0709A"/>
    <w:rsid w:val="00A07BAD"/>
    <w:rsid w:val="00A1111F"/>
    <w:rsid w:val="00A119D2"/>
    <w:rsid w:val="00A170AC"/>
    <w:rsid w:val="00A21630"/>
    <w:rsid w:val="00A70E38"/>
    <w:rsid w:val="00A91AFF"/>
    <w:rsid w:val="00AA1294"/>
    <w:rsid w:val="00AA4C4F"/>
    <w:rsid w:val="00AB0BED"/>
    <w:rsid w:val="00AB1FF6"/>
    <w:rsid w:val="00AB79A4"/>
    <w:rsid w:val="00AC18FC"/>
    <w:rsid w:val="00AC3D35"/>
    <w:rsid w:val="00AD0125"/>
    <w:rsid w:val="00AD77FB"/>
    <w:rsid w:val="00AE548D"/>
    <w:rsid w:val="00AF54C7"/>
    <w:rsid w:val="00AF7869"/>
    <w:rsid w:val="00B0022B"/>
    <w:rsid w:val="00B06D06"/>
    <w:rsid w:val="00B13477"/>
    <w:rsid w:val="00B1365D"/>
    <w:rsid w:val="00B15A77"/>
    <w:rsid w:val="00B344A5"/>
    <w:rsid w:val="00B37985"/>
    <w:rsid w:val="00B42843"/>
    <w:rsid w:val="00B4760E"/>
    <w:rsid w:val="00B56E05"/>
    <w:rsid w:val="00B63EAA"/>
    <w:rsid w:val="00B7311A"/>
    <w:rsid w:val="00B7481D"/>
    <w:rsid w:val="00B76067"/>
    <w:rsid w:val="00B8060A"/>
    <w:rsid w:val="00B84415"/>
    <w:rsid w:val="00B851B3"/>
    <w:rsid w:val="00B85D85"/>
    <w:rsid w:val="00BA6BF4"/>
    <w:rsid w:val="00BB7D7E"/>
    <w:rsid w:val="00BC3100"/>
    <w:rsid w:val="00BC76B6"/>
    <w:rsid w:val="00BD1504"/>
    <w:rsid w:val="00BD21DE"/>
    <w:rsid w:val="00BE15DE"/>
    <w:rsid w:val="00BF20ED"/>
    <w:rsid w:val="00C170A6"/>
    <w:rsid w:val="00C3645D"/>
    <w:rsid w:val="00C444EA"/>
    <w:rsid w:val="00C60829"/>
    <w:rsid w:val="00C630E2"/>
    <w:rsid w:val="00C65E30"/>
    <w:rsid w:val="00C662F6"/>
    <w:rsid w:val="00C84126"/>
    <w:rsid w:val="00C850D3"/>
    <w:rsid w:val="00CB40C6"/>
    <w:rsid w:val="00CC05D6"/>
    <w:rsid w:val="00CD290A"/>
    <w:rsid w:val="00CF2673"/>
    <w:rsid w:val="00D03928"/>
    <w:rsid w:val="00D155DB"/>
    <w:rsid w:val="00D201F1"/>
    <w:rsid w:val="00D27BBB"/>
    <w:rsid w:val="00D32438"/>
    <w:rsid w:val="00D3495D"/>
    <w:rsid w:val="00D41018"/>
    <w:rsid w:val="00D62B6D"/>
    <w:rsid w:val="00D67881"/>
    <w:rsid w:val="00D679AD"/>
    <w:rsid w:val="00D72456"/>
    <w:rsid w:val="00D76ACC"/>
    <w:rsid w:val="00D84CAD"/>
    <w:rsid w:val="00D86C31"/>
    <w:rsid w:val="00DA6152"/>
    <w:rsid w:val="00DC0422"/>
    <w:rsid w:val="00DC31D2"/>
    <w:rsid w:val="00DE5FCE"/>
    <w:rsid w:val="00DF66B0"/>
    <w:rsid w:val="00E04C3F"/>
    <w:rsid w:val="00E07A62"/>
    <w:rsid w:val="00E20CAA"/>
    <w:rsid w:val="00E243CE"/>
    <w:rsid w:val="00E3097A"/>
    <w:rsid w:val="00E37358"/>
    <w:rsid w:val="00E4143E"/>
    <w:rsid w:val="00E42B40"/>
    <w:rsid w:val="00E47250"/>
    <w:rsid w:val="00E47748"/>
    <w:rsid w:val="00E551EF"/>
    <w:rsid w:val="00E60986"/>
    <w:rsid w:val="00E64CFA"/>
    <w:rsid w:val="00E71514"/>
    <w:rsid w:val="00E71DBE"/>
    <w:rsid w:val="00E72E73"/>
    <w:rsid w:val="00E77252"/>
    <w:rsid w:val="00E8474D"/>
    <w:rsid w:val="00E85885"/>
    <w:rsid w:val="00E9010F"/>
    <w:rsid w:val="00E90455"/>
    <w:rsid w:val="00E91E53"/>
    <w:rsid w:val="00E93E8F"/>
    <w:rsid w:val="00E94ECB"/>
    <w:rsid w:val="00E97EA8"/>
    <w:rsid w:val="00EA5F4B"/>
    <w:rsid w:val="00EA68D4"/>
    <w:rsid w:val="00EA7328"/>
    <w:rsid w:val="00EC125A"/>
    <w:rsid w:val="00ED43A3"/>
    <w:rsid w:val="00ED5E74"/>
    <w:rsid w:val="00EF641C"/>
    <w:rsid w:val="00F00596"/>
    <w:rsid w:val="00F05237"/>
    <w:rsid w:val="00F14594"/>
    <w:rsid w:val="00F25819"/>
    <w:rsid w:val="00F31C0F"/>
    <w:rsid w:val="00F32DF6"/>
    <w:rsid w:val="00F35F2E"/>
    <w:rsid w:val="00F37955"/>
    <w:rsid w:val="00F424A9"/>
    <w:rsid w:val="00F56306"/>
    <w:rsid w:val="00F578A5"/>
    <w:rsid w:val="00F63E16"/>
    <w:rsid w:val="00F67C94"/>
    <w:rsid w:val="00F9462C"/>
    <w:rsid w:val="00F9531B"/>
    <w:rsid w:val="00F9688C"/>
    <w:rsid w:val="00F979A6"/>
    <w:rsid w:val="00FA70F8"/>
    <w:rsid w:val="00FB57E5"/>
    <w:rsid w:val="00FB732D"/>
    <w:rsid w:val="00FB7BA3"/>
    <w:rsid w:val="00FD4369"/>
    <w:rsid w:val="00FE60D9"/>
    <w:rsid w:val="00FF1D99"/>
    <w:rsid w:val="00FF41C6"/>
    <w:rsid w:val="00FF7907"/>
    <w:rsid w:val="012C001A"/>
    <w:rsid w:val="01A95DB0"/>
    <w:rsid w:val="024F71EA"/>
    <w:rsid w:val="03127477"/>
    <w:rsid w:val="032F1C69"/>
    <w:rsid w:val="03913B09"/>
    <w:rsid w:val="03926F40"/>
    <w:rsid w:val="03FD764D"/>
    <w:rsid w:val="04040F7F"/>
    <w:rsid w:val="044E22A3"/>
    <w:rsid w:val="048E668B"/>
    <w:rsid w:val="04C051E1"/>
    <w:rsid w:val="05082DC0"/>
    <w:rsid w:val="05330914"/>
    <w:rsid w:val="05AC3F05"/>
    <w:rsid w:val="05FA4F26"/>
    <w:rsid w:val="062A1E87"/>
    <w:rsid w:val="063E653B"/>
    <w:rsid w:val="064A48A8"/>
    <w:rsid w:val="06582C75"/>
    <w:rsid w:val="06584AB2"/>
    <w:rsid w:val="068F0BD1"/>
    <w:rsid w:val="06C166FC"/>
    <w:rsid w:val="07097EE3"/>
    <w:rsid w:val="07EA340B"/>
    <w:rsid w:val="08981AC2"/>
    <w:rsid w:val="089916A2"/>
    <w:rsid w:val="08B56357"/>
    <w:rsid w:val="092F4EC9"/>
    <w:rsid w:val="09312E65"/>
    <w:rsid w:val="09AC6791"/>
    <w:rsid w:val="09DF6D3E"/>
    <w:rsid w:val="0A937ABD"/>
    <w:rsid w:val="0AB80DED"/>
    <w:rsid w:val="0AD269D0"/>
    <w:rsid w:val="0B13422A"/>
    <w:rsid w:val="0B6A25E8"/>
    <w:rsid w:val="0B8B4A9B"/>
    <w:rsid w:val="0B970EAE"/>
    <w:rsid w:val="0BD929E8"/>
    <w:rsid w:val="0C834BBF"/>
    <w:rsid w:val="0CB82EC8"/>
    <w:rsid w:val="0CD4517F"/>
    <w:rsid w:val="0CED7B14"/>
    <w:rsid w:val="0D107313"/>
    <w:rsid w:val="0D3C1945"/>
    <w:rsid w:val="0D3D5389"/>
    <w:rsid w:val="0D7016DF"/>
    <w:rsid w:val="0D9628F8"/>
    <w:rsid w:val="0DE27BF3"/>
    <w:rsid w:val="0E235125"/>
    <w:rsid w:val="0ECF7D95"/>
    <w:rsid w:val="0EE9327C"/>
    <w:rsid w:val="0F14184A"/>
    <w:rsid w:val="0F8F465C"/>
    <w:rsid w:val="0F9A0612"/>
    <w:rsid w:val="100F6507"/>
    <w:rsid w:val="1027311E"/>
    <w:rsid w:val="102A076D"/>
    <w:rsid w:val="11CF74C4"/>
    <w:rsid w:val="120209CA"/>
    <w:rsid w:val="12043802"/>
    <w:rsid w:val="12104185"/>
    <w:rsid w:val="12224EC1"/>
    <w:rsid w:val="12253F71"/>
    <w:rsid w:val="1254052F"/>
    <w:rsid w:val="12625212"/>
    <w:rsid w:val="12B62F68"/>
    <w:rsid w:val="131B4F68"/>
    <w:rsid w:val="133C4DF5"/>
    <w:rsid w:val="13476385"/>
    <w:rsid w:val="136477C0"/>
    <w:rsid w:val="13AC4EC8"/>
    <w:rsid w:val="142A4C1E"/>
    <w:rsid w:val="142E60D0"/>
    <w:rsid w:val="144109C3"/>
    <w:rsid w:val="14DD5A24"/>
    <w:rsid w:val="15282B03"/>
    <w:rsid w:val="15DA15E8"/>
    <w:rsid w:val="15EF0397"/>
    <w:rsid w:val="16433D54"/>
    <w:rsid w:val="168C6E8D"/>
    <w:rsid w:val="16AB5ADE"/>
    <w:rsid w:val="16BC7FF1"/>
    <w:rsid w:val="1705641B"/>
    <w:rsid w:val="17481A56"/>
    <w:rsid w:val="17936749"/>
    <w:rsid w:val="17E61DDD"/>
    <w:rsid w:val="182A0E3F"/>
    <w:rsid w:val="18B20B89"/>
    <w:rsid w:val="18C418F6"/>
    <w:rsid w:val="190B3A27"/>
    <w:rsid w:val="191C18B2"/>
    <w:rsid w:val="19347082"/>
    <w:rsid w:val="19954552"/>
    <w:rsid w:val="19B175DC"/>
    <w:rsid w:val="1A045647"/>
    <w:rsid w:val="1A4127A1"/>
    <w:rsid w:val="1AB654B5"/>
    <w:rsid w:val="1ABD5281"/>
    <w:rsid w:val="1AEF42E1"/>
    <w:rsid w:val="1B823AEA"/>
    <w:rsid w:val="1BA47892"/>
    <w:rsid w:val="1BD2619C"/>
    <w:rsid w:val="1C054D23"/>
    <w:rsid w:val="1C2A7EDA"/>
    <w:rsid w:val="1CD9220F"/>
    <w:rsid w:val="1CED723D"/>
    <w:rsid w:val="1CFE0C5F"/>
    <w:rsid w:val="1D3E076A"/>
    <w:rsid w:val="1D6A7D6B"/>
    <w:rsid w:val="1DFE4ECD"/>
    <w:rsid w:val="1E1411AD"/>
    <w:rsid w:val="1EA21616"/>
    <w:rsid w:val="1FE0100B"/>
    <w:rsid w:val="2037348D"/>
    <w:rsid w:val="20424829"/>
    <w:rsid w:val="20445EA9"/>
    <w:rsid w:val="20A90B21"/>
    <w:rsid w:val="20E77C31"/>
    <w:rsid w:val="211A595D"/>
    <w:rsid w:val="213032B2"/>
    <w:rsid w:val="213274A4"/>
    <w:rsid w:val="213A6BC1"/>
    <w:rsid w:val="216C4E8E"/>
    <w:rsid w:val="218E09E0"/>
    <w:rsid w:val="21A1237B"/>
    <w:rsid w:val="225D6012"/>
    <w:rsid w:val="22BB07FE"/>
    <w:rsid w:val="22E417FA"/>
    <w:rsid w:val="22E713D0"/>
    <w:rsid w:val="23061C85"/>
    <w:rsid w:val="2379179E"/>
    <w:rsid w:val="239470F9"/>
    <w:rsid w:val="23CC1591"/>
    <w:rsid w:val="23DA719F"/>
    <w:rsid w:val="23F75D6B"/>
    <w:rsid w:val="240545CC"/>
    <w:rsid w:val="24D2158A"/>
    <w:rsid w:val="24F55642"/>
    <w:rsid w:val="24F56F32"/>
    <w:rsid w:val="253D18A5"/>
    <w:rsid w:val="259813EF"/>
    <w:rsid w:val="260A6400"/>
    <w:rsid w:val="262D1221"/>
    <w:rsid w:val="263325E7"/>
    <w:rsid w:val="26406E84"/>
    <w:rsid w:val="266B4515"/>
    <w:rsid w:val="2726614B"/>
    <w:rsid w:val="27AE5E26"/>
    <w:rsid w:val="28107963"/>
    <w:rsid w:val="281D1519"/>
    <w:rsid w:val="28B407FF"/>
    <w:rsid w:val="28C97040"/>
    <w:rsid w:val="28DA6348"/>
    <w:rsid w:val="2A63550E"/>
    <w:rsid w:val="2A8414C5"/>
    <w:rsid w:val="2AB925DA"/>
    <w:rsid w:val="2B404A4F"/>
    <w:rsid w:val="2B4308BA"/>
    <w:rsid w:val="2B8235F2"/>
    <w:rsid w:val="2BA85D38"/>
    <w:rsid w:val="2BA8761F"/>
    <w:rsid w:val="2C806CB5"/>
    <w:rsid w:val="2C9A7238"/>
    <w:rsid w:val="2D2553ED"/>
    <w:rsid w:val="2D4A70F3"/>
    <w:rsid w:val="2D9C7C12"/>
    <w:rsid w:val="2DEB0F6F"/>
    <w:rsid w:val="2E0C7274"/>
    <w:rsid w:val="2E5A7219"/>
    <w:rsid w:val="2EA4052D"/>
    <w:rsid w:val="2EAF7680"/>
    <w:rsid w:val="2ECF1FF0"/>
    <w:rsid w:val="2EE2074C"/>
    <w:rsid w:val="2F1034C5"/>
    <w:rsid w:val="2F1239E4"/>
    <w:rsid w:val="2F1929AB"/>
    <w:rsid w:val="2F1D74E7"/>
    <w:rsid w:val="2F5A396A"/>
    <w:rsid w:val="2F9548D9"/>
    <w:rsid w:val="2FE7451F"/>
    <w:rsid w:val="30542857"/>
    <w:rsid w:val="30601E20"/>
    <w:rsid w:val="30BA2E28"/>
    <w:rsid w:val="31292D95"/>
    <w:rsid w:val="312D17F4"/>
    <w:rsid w:val="314A5B01"/>
    <w:rsid w:val="31C97052"/>
    <w:rsid w:val="31F25AD0"/>
    <w:rsid w:val="31F35EC2"/>
    <w:rsid w:val="325502E8"/>
    <w:rsid w:val="32A02649"/>
    <w:rsid w:val="32C902A8"/>
    <w:rsid w:val="33596EC3"/>
    <w:rsid w:val="3364345F"/>
    <w:rsid w:val="33807A09"/>
    <w:rsid w:val="33A04140"/>
    <w:rsid w:val="344F0657"/>
    <w:rsid w:val="349A4907"/>
    <w:rsid w:val="34A6487D"/>
    <w:rsid w:val="3501173A"/>
    <w:rsid w:val="35390C5F"/>
    <w:rsid w:val="356928AF"/>
    <w:rsid w:val="357012B9"/>
    <w:rsid w:val="36242FD0"/>
    <w:rsid w:val="367D4D30"/>
    <w:rsid w:val="36AA47F9"/>
    <w:rsid w:val="37047BE0"/>
    <w:rsid w:val="372B7E4A"/>
    <w:rsid w:val="374D2E26"/>
    <w:rsid w:val="376E2A55"/>
    <w:rsid w:val="37A732AB"/>
    <w:rsid w:val="37CE0533"/>
    <w:rsid w:val="37DB3CD3"/>
    <w:rsid w:val="38286029"/>
    <w:rsid w:val="382B23F7"/>
    <w:rsid w:val="38345D53"/>
    <w:rsid w:val="383B014F"/>
    <w:rsid w:val="38416942"/>
    <w:rsid w:val="384956B5"/>
    <w:rsid w:val="38872063"/>
    <w:rsid w:val="38FC020D"/>
    <w:rsid w:val="3947110D"/>
    <w:rsid w:val="39606B78"/>
    <w:rsid w:val="3966205C"/>
    <w:rsid w:val="39F46043"/>
    <w:rsid w:val="39FF42BB"/>
    <w:rsid w:val="3A2B6F3C"/>
    <w:rsid w:val="3A382193"/>
    <w:rsid w:val="3AB1266E"/>
    <w:rsid w:val="3BD96D99"/>
    <w:rsid w:val="3C803502"/>
    <w:rsid w:val="3CA00C31"/>
    <w:rsid w:val="3CF12545"/>
    <w:rsid w:val="3CF4588F"/>
    <w:rsid w:val="3D553058"/>
    <w:rsid w:val="3DD07237"/>
    <w:rsid w:val="3E0334CE"/>
    <w:rsid w:val="3E312230"/>
    <w:rsid w:val="3E4A56A3"/>
    <w:rsid w:val="3EF62D40"/>
    <w:rsid w:val="3F104908"/>
    <w:rsid w:val="3F1B3C90"/>
    <w:rsid w:val="3F2A57A7"/>
    <w:rsid w:val="3F3B0FCC"/>
    <w:rsid w:val="3FDD7073"/>
    <w:rsid w:val="404F3E87"/>
    <w:rsid w:val="40524FBE"/>
    <w:rsid w:val="406B650B"/>
    <w:rsid w:val="40E83603"/>
    <w:rsid w:val="40F3251B"/>
    <w:rsid w:val="411B6E07"/>
    <w:rsid w:val="42233511"/>
    <w:rsid w:val="42397079"/>
    <w:rsid w:val="427303F4"/>
    <w:rsid w:val="427C756D"/>
    <w:rsid w:val="428D292E"/>
    <w:rsid w:val="4297493B"/>
    <w:rsid w:val="430D5B62"/>
    <w:rsid w:val="43383802"/>
    <w:rsid w:val="436809AA"/>
    <w:rsid w:val="43B04EC2"/>
    <w:rsid w:val="442F0D33"/>
    <w:rsid w:val="449929F2"/>
    <w:rsid w:val="44D41FFB"/>
    <w:rsid w:val="4515127F"/>
    <w:rsid w:val="452640DB"/>
    <w:rsid w:val="452F75BA"/>
    <w:rsid w:val="4549644A"/>
    <w:rsid w:val="45743A21"/>
    <w:rsid w:val="45AA4758"/>
    <w:rsid w:val="46016960"/>
    <w:rsid w:val="462A7C1B"/>
    <w:rsid w:val="463F0F0F"/>
    <w:rsid w:val="465700F4"/>
    <w:rsid w:val="46D7431C"/>
    <w:rsid w:val="472F6429"/>
    <w:rsid w:val="475D29B3"/>
    <w:rsid w:val="47EF438E"/>
    <w:rsid w:val="481B3148"/>
    <w:rsid w:val="48781986"/>
    <w:rsid w:val="490000A4"/>
    <w:rsid w:val="49447842"/>
    <w:rsid w:val="497871D7"/>
    <w:rsid w:val="497C136D"/>
    <w:rsid w:val="49D922A1"/>
    <w:rsid w:val="4A5F1294"/>
    <w:rsid w:val="4A956B78"/>
    <w:rsid w:val="4AB605C4"/>
    <w:rsid w:val="4ABE5749"/>
    <w:rsid w:val="4AC26E21"/>
    <w:rsid w:val="4AFA3691"/>
    <w:rsid w:val="4B387E6E"/>
    <w:rsid w:val="4B633425"/>
    <w:rsid w:val="4B652175"/>
    <w:rsid w:val="4BEE3CD7"/>
    <w:rsid w:val="4C356046"/>
    <w:rsid w:val="4C941B49"/>
    <w:rsid w:val="4CBB1F9E"/>
    <w:rsid w:val="4D177C95"/>
    <w:rsid w:val="4DA57416"/>
    <w:rsid w:val="4DA97841"/>
    <w:rsid w:val="4DF1513B"/>
    <w:rsid w:val="4E0F33B0"/>
    <w:rsid w:val="4E177A5C"/>
    <w:rsid w:val="4E5F4453"/>
    <w:rsid w:val="4F887DDA"/>
    <w:rsid w:val="4F8D6993"/>
    <w:rsid w:val="4FC810DB"/>
    <w:rsid w:val="4FDA0D15"/>
    <w:rsid w:val="4FFC51AE"/>
    <w:rsid w:val="50823EB3"/>
    <w:rsid w:val="50E57843"/>
    <w:rsid w:val="514B210C"/>
    <w:rsid w:val="519563C3"/>
    <w:rsid w:val="51C428F5"/>
    <w:rsid w:val="51E80D70"/>
    <w:rsid w:val="52272D7B"/>
    <w:rsid w:val="52686CEB"/>
    <w:rsid w:val="527D59E1"/>
    <w:rsid w:val="52A04F91"/>
    <w:rsid w:val="52DA4745"/>
    <w:rsid w:val="531C72FB"/>
    <w:rsid w:val="532B1D70"/>
    <w:rsid w:val="535565B3"/>
    <w:rsid w:val="536A7BE8"/>
    <w:rsid w:val="53AF59E7"/>
    <w:rsid w:val="53DF7944"/>
    <w:rsid w:val="54292578"/>
    <w:rsid w:val="55C7469E"/>
    <w:rsid w:val="55FC394E"/>
    <w:rsid w:val="56474DC7"/>
    <w:rsid w:val="56821E65"/>
    <w:rsid w:val="56A36D25"/>
    <w:rsid w:val="56B70B30"/>
    <w:rsid w:val="571E43C4"/>
    <w:rsid w:val="5769359F"/>
    <w:rsid w:val="57730055"/>
    <w:rsid w:val="57860818"/>
    <w:rsid w:val="57893B37"/>
    <w:rsid w:val="57A40BF6"/>
    <w:rsid w:val="58175B2C"/>
    <w:rsid w:val="581C5CAB"/>
    <w:rsid w:val="587A450A"/>
    <w:rsid w:val="58A20F4B"/>
    <w:rsid w:val="59145F35"/>
    <w:rsid w:val="59F40E28"/>
    <w:rsid w:val="5A21612C"/>
    <w:rsid w:val="5A981510"/>
    <w:rsid w:val="5B025118"/>
    <w:rsid w:val="5B4960E1"/>
    <w:rsid w:val="5B68164E"/>
    <w:rsid w:val="5B7C52F9"/>
    <w:rsid w:val="5BB50916"/>
    <w:rsid w:val="5BBF5C5E"/>
    <w:rsid w:val="5BC04C40"/>
    <w:rsid w:val="5BC46A4D"/>
    <w:rsid w:val="5C302EE9"/>
    <w:rsid w:val="5C4355BE"/>
    <w:rsid w:val="5CBC3641"/>
    <w:rsid w:val="5D052DBF"/>
    <w:rsid w:val="5D0B4ADE"/>
    <w:rsid w:val="5DC5393F"/>
    <w:rsid w:val="5E125836"/>
    <w:rsid w:val="5E5C0D1F"/>
    <w:rsid w:val="5E755CC1"/>
    <w:rsid w:val="5EB71959"/>
    <w:rsid w:val="5EF03FA9"/>
    <w:rsid w:val="5F3862EE"/>
    <w:rsid w:val="5F815F80"/>
    <w:rsid w:val="6073366C"/>
    <w:rsid w:val="607F3243"/>
    <w:rsid w:val="60966F02"/>
    <w:rsid w:val="60B41BDC"/>
    <w:rsid w:val="61135650"/>
    <w:rsid w:val="612C4A97"/>
    <w:rsid w:val="613F521A"/>
    <w:rsid w:val="61590EC8"/>
    <w:rsid w:val="623F5D19"/>
    <w:rsid w:val="626F45F8"/>
    <w:rsid w:val="62B46412"/>
    <w:rsid w:val="62F14F33"/>
    <w:rsid w:val="63053881"/>
    <w:rsid w:val="636D36B8"/>
    <w:rsid w:val="639B3499"/>
    <w:rsid w:val="63EB2F86"/>
    <w:rsid w:val="64774DDB"/>
    <w:rsid w:val="64B92ECA"/>
    <w:rsid w:val="6527094E"/>
    <w:rsid w:val="65394B19"/>
    <w:rsid w:val="6584470E"/>
    <w:rsid w:val="65AF69A7"/>
    <w:rsid w:val="65FB4603"/>
    <w:rsid w:val="66255398"/>
    <w:rsid w:val="664C7FB2"/>
    <w:rsid w:val="664F5567"/>
    <w:rsid w:val="665A645C"/>
    <w:rsid w:val="66626800"/>
    <w:rsid w:val="66C26AB4"/>
    <w:rsid w:val="673A2AB0"/>
    <w:rsid w:val="67D906DB"/>
    <w:rsid w:val="68814D13"/>
    <w:rsid w:val="692B531A"/>
    <w:rsid w:val="69675A59"/>
    <w:rsid w:val="69A1245C"/>
    <w:rsid w:val="6AF74FE5"/>
    <w:rsid w:val="6B133FC4"/>
    <w:rsid w:val="6B485FE9"/>
    <w:rsid w:val="6BC06D8E"/>
    <w:rsid w:val="6C292F5B"/>
    <w:rsid w:val="6C46144B"/>
    <w:rsid w:val="6CC72E31"/>
    <w:rsid w:val="6CD00095"/>
    <w:rsid w:val="6D3D7716"/>
    <w:rsid w:val="6D68730F"/>
    <w:rsid w:val="6D8A792C"/>
    <w:rsid w:val="6D947DD3"/>
    <w:rsid w:val="6D9B7BBA"/>
    <w:rsid w:val="6D9E36A5"/>
    <w:rsid w:val="6DD23D11"/>
    <w:rsid w:val="6E012829"/>
    <w:rsid w:val="6E0165DA"/>
    <w:rsid w:val="6E0A1F64"/>
    <w:rsid w:val="6E923579"/>
    <w:rsid w:val="6F254CE3"/>
    <w:rsid w:val="6F304950"/>
    <w:rsid w:val="6F310AF8"/>
    <w:rsid w:val="6F3B51A5"/>
    <w:rsid w:val="6FFF54E8"/>
    <w:rsid w:val="70133EE1"/>
    <w:rsid w:val="70620078"/>
    <w:rsid w:val="71150200"/>
    <w:rsid w:val="712170AA"/>
    <w:rsid w:val="714B246D"/>
    <w:rsid w:val="717F2643"/>
    <w:rsid w:val="71A6168E"/>
    <w:rsid w:val="722B76BB"/>
    <w:rsid w:val="72446054"/>
    <w:rsid w:val="72FA1B4E"/>
    <w:rsid w:val="737A2701"/>
    <w:rsid w:val="73850A93"/>
    <w:rsid w:val="7391690B"/>
    <w:rsid w:val="743E1546"/>
    <w:rsid w:val="749035DE"/>
    <w:rsid w:val="750976CA"/>
    <w:rsid w:val="7577250E"/>
    <w:rsid w:val="759F7E79"/>
    <w:rsid w:val="75CF544D"/>
    <w:rsid w:val="763309CE"/>
    <w:rsid w:val="76EA6BA6"/>
    <w:rsid w:val="771B540E"/>
    <w:rsid w:val="7739386B"/>
    <w:rsid w:val="776F4085"/>
    <w:rsid w:val="7794582F"/>
    <w:rsid w:val="77D21EBD"/>
    <w:rsid w:val="780E06F5"/>
    <w:rsid w:val="782F2E0F"/>
    <w:rsid w:val="787B2F10"/>
    <w:rsid w:val="787D1D0A"/>
    <w:rsid w:val="78C73E38"/>
    <w:rsid w:val="78CD1FB9"/>
    <w:rsid w:val="79327A49"/>
    <w:rsid w:val="79913154"/>
    <w:rsid w:val="79F458A4"/>
    <w:rsid w:val="7A087323"/>
    <w:rsid w:val="7A484846"/>
    <w:rsid w:val="7ABF3D9A"/>
    <w:rsid w:val="7ACE0598"/>
    <w:rsid w:val="7B2F471B"/>
    <w:rsid w:val="7B54119A"/>
    <w:rsid w:val="7B9D211F"/>
    <w:rsid w:val="7C3A043F"/>
    <w:rsid w:val="7C8745A1"/>
    <w:rsid w:val="7CB92C71"/>
    <w:rsid w:val="7D1337C1"/>
    <w:rsid w:val="7DBB1266"/>
    <w:rsid w:val="7E8F5FB2"/>
    <w:rsid w:val="7EFA48BD"/>
    <w:rsid w:val="7F5D0B0E"/>
    <w:rsid w:val="7F9E3F98"/>
    <w:rsid w:val="7FAC03D3"/>
    <w:rsid w:val="7FE43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qFormat="1" w:uiPriority="0" w:semiHidden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name="Default Paragraph Font"/>
    <w:lsdException w:qFormat="1" w:uiPriority="0" w:semiHidden="0" w:name="Body Text"/>
    <w:lsdException w:qFormat="1" w:uiPriority="0" w:semiHidden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0" w:semiHidden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qFormat="1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qFormat="1" w:unhideWhenUsed="0" w:uiPriority="0" w:semiHidden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99" w:semiHidden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0"/>
  </w:style>
  <w:style w:type="paragraph" w:styleId="3">
    <w:name w:val="Body Text Indent"/>
    <w:basedOn w:val="1"/>
    <w:unhideWhenUsed/>
    <w:qFormat/>
    <w:uiPriority w:val="0"/>
    <w:pPr>
      <w:ind w:firstLine="5722" w:firstLineChars="1900"/>
    </w:pPr>
    <w:rPr>
      <w:b/>
      <w:bCs/>
      <w:sz w:val="30"/>
    </w:rPr>
  </w:style>
  <w:style w:type="paragraph" w:styleId="4">
    <w:name w:val="List 2"/>
    <w:basedOn w:val="1"/>
    <w:unhideWhenUsed/>
    <w:qFormat/>
    <w:uiPriority w:val="0"/>
    <w:pPr>
      <w:ind w:left="200" w:leftChars="200" w:hanging="200" w:hangingChars="200"/>
    </w:pPr>
  </w:style>
  <w:style w:type="paragraph" w:styleId="5">
    <w:name w:val="Balloon Text"/>
    <w:basedOn w:val="1"/>
    <w:link w:val="19"/>
    <w:unhideWhenUsed/>
    <w:qFormat/>
    <w:uiPriority w:val="99"/>
    <w:rPr>
      <w:rFonts w:ascii="Calibri" w:hAnsi="Calibri" w:cs="黑体"/>
      <w:sz w:val="18"/>
      <w:szCs w:val="18"/>
    </w:rPr>
  </w:style>
  <w:style w:type="paragraph" w:styleId="6">
    <w:name w:val="footer"/>
    <w:basedOn w:val="1"/>
    <w:link w:val="2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2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9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12">
    <w:name w:val="Emphasis"/>
    <w:basedOn w:val="11"/>
    <w:qFormat/>
    <w:uiPriority w:val="20"/>
    <w:rPr>
      <w:i/>
    </w:rPr>
  </w:style>
  <w:style w:type="character" w:styleId="13">
    <w:name w:val="Hyperlink"/>
    <w:basedOn w:val="11"/>
    <w:unhideWhenUsed/>
    <w:qFormat/>
    <w:uiPriority w:val="0"/>
    <w:rPr>
      <w:color w:val="0000FF"/>
      <w:u w:val="single"/>
    </w:rPr>
  </w:style>
  <w:style w:type="paragraph" w:customStyle="1" w:styleId="14">
    <w:name w:val="ordinary-output"/>
    <w:basedOn w:val="1"/>
    <w:qFormat/>
    <w:uiPriority w:val="0"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15">
    <w:name w:val="p0"/>
    <w:basedOn w:val="1"/>
    <w:qFormat/>
    <w:uiPriority w:val="0"/>
    <w:pPr>
      <w:widowControl/>
      <w:spacing w:beforeAutospacing="1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6">
    <w:name w:val="正文1"/>
    <w:qFormat/>
    <w:uiPriority w:val="0"/>
    <w:pPr>
      <w:jc w:val="both"/>
    </w:pPr>
    <w:rPr>
      <w:rFonts w:ascii="Calibri" w:hAnsi="Calibri" w:eastAsia="宋体" w:cs="宋体"/>
      <w:kern w:val="2"/>
      <w:sz w:val="21"/>
      <w:szCs w:val="21"/>
      <w:lang w:val="en-US" w:eastAsia="zh-CN" w:bidi="ar-SA"/>
    </w:rPr>
  </w:style>
  <w:style w:type="paragraph" w:customStyle="1" w:styleId="17">
    <w:name w:val="列出段落1"/>
    <w:basedOn w:val="1"/>
    <w:qFormat/>
    <w:uiPriority w:val="99"/>
    <w:pPr>
      <w:ind w:firstLine="420" w:firstLineChars="200"/>
    </w:pPr>
  </w:style>
  <w:style w:type="paragraph" w:customStyle="1" w:styleId="18">
    <w:name w:val="列出段落3"/>
    <w:basedOn w:val="1"/>
    <w:unhideWhenUsed/>
    <w:qFormat/>
    <w:uiPriority w:val="99"/>
    <w:pPr>
      <w:ind w:firstLine="420" w:firstLineChars="200"/>
    </w:pPr>
  </w:style>
  <w:style w:type="character" w:customStyle="1" w:styleId="19">
    <w:name w:val="批注框文本 Char"/>
    <w:basedOn w:val="11"/>
    <w:link w:val="5"/>
    <w:semiHidden/>
    <w:qFormat/>
    <w:uiPriority w:val="99"/>
    <w:rPr>
      <w:sz w:val="18"/>
      <w:szCs w:val="18"/>
    </w:rPr>
  </w:style>
  <w:style w:type="character" w:customStyle="1" w:styleId="20">
    <w:name w:val="页眉 Char"/>
    <w:basedOn w:val="11"/>
    <w:link w:val="7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1">
    <w:name w:val="页脚 Char"/>
    <w:basedOn w:val="11"/>
    <w:link w:val="6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2">
    <w:name w:val="apple-converted-space"/>
    <w:basedOn w:val="11"/>
    <w:qFormat/>
    <w:uiPriority w:val="0"/>
  </w:style>
  <w:style w:type="character" w:customStyle="1" w:styleId="23">
    <w:name w:val="ca-1"/>
    <w:basedOn w:val="11"/>
    <w:qFormat/>
    <w:uiPriority w:val="0"/>
  </w:style>
  <w:style w:type="paragraph" w:customStyle="1" w:styleId="24">
    <w:name w:val="正文 A"/>
    <w:qFormat/>
    <w:uiPriority w:val="0"/>
    <w:pPr>
      <w:widowControl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line="300" w:lineRule="auto"/>
      <w:jc w:val="both"/>
    </w:pPr>
    <w:rPr>
      <w:rFonts w:ascii="Calibri" w:hAnsi="Calibri" w:eastAsia="Calibri" w:cs="Calibri"/>
      <w:color w:val="000000"/>
      <w:kern w:val="2"/>
      <w:sz w:val="21"/>
      <w:szCs w:val="21"/>
      <w:u w:color="000000"/>
      <w:lang w:val="en-US" w:eastAsia="zh-CN" w:bidi="ar-SA"/>
    </w:rPr>
  </w:style>
  <w:style w:type="paragraph" w:styleId="2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346</Words>
  <Characters>1975</Characters>
  <Lines>16</Lines>
  <Paragraphs>4</Paragraphs>
  <TotalTime>12</TotalTime>
  <ScaleCrop>false</ScaleCrop>
  <LinksUpToDate>false</LinksUpToDate>
  <CharactersWithSpaces>2317</CharactersWithSpaces>
  <Application>WPS Office_11.1.0.8808_F1E327BC-269C-435d-A152-05C5408002CA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2019-01-08T00:48:00Z</dcterms:created>
  <dc:creator>Windows 用户</dc:creator>
  <cp:lastModifiedBy>Administrator</cp:lastModifiedBy>
  <dcterms:modified xsi:type="dcterms:W3CDTF">2019-07-10T09:32:02Z</dcterms:modified>
  <dc:title>亳州同德人力资源有限公司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2052-11.1.0.8808</vt:lpwstr>
  </property>
</Properties>
</file>