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  <w:lang w:eastAsia="zh-CN"/>
        </w:rPr>
        <w:t>赴巴基斯坦机场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招聘赴巴基斯坦机场项目</w:t>
      </w:r>
      <w:r>
        <w:rPr>
          <w:rFonts w:hint="eastAsia"/>
          <w:sz w:val="24"/>
          <w:lang w:val="en-US" w:eastAsia="zh-CN"/>
        </w:rPr>
        <w:t>。</w:t>
      </w:r>
    </w:p>
    <w:tbl>
      <w:tblPr>
        <w:tblStyle w:val="10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7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工作地点</w:t>
            </w:r>
          </w:p>
        </w:tc>
        <w:tc>
          <w:tcPr>
            <w:tcW w:w="7523" w:type="dxa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巴基斯坦机场项目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招收工种</w:t>
            </w:r>
          </w:p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</w:p>
        </w:tc>
        <w:tc>
          <w:tcPr>
            <w:tcW w:w="7523" w:type="dxa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木工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瓦工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钢筋</w:t>
            </w:r>
            <w:r>
              <w:rPr>
                <w:rFonts w:hint="eastAsia"/>
                <w:sz w:val="28"/>
                <w:szCs w:val="28"/>
                <w:lang w:eastAsia="zh-CN"/>
              </w:rPr>
              <w:t>工、</w:t>
            </w:r>
            <w:r>
              <w:rPr>
                <w:rFonts w:hint="eastAsia"/>
                <w:sz w:val="28"/>
                <w:szCs w:val="28"/>
              </w:rPr>
              <w:t>电焊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汽车吊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挖掘机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推土机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装载机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罐车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半挂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厨师</w:t>
            </w:r>
            <w:r>
              <w:rPr>
                <w:rFonts w:hint="eastAsia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技术要求</w:t>
            </w:r>
          </w:p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</w:p>
        </w:tc>
        <w:tc>
          <w:tcPr>
            <w:tcW w:w="7523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土建类人员能看懂部分结构图纸，能带领工人做工 。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机械操作类驾驶人员要求有驾驶证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操作证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熟练机械操作驾驶，懂保养</w:t>
            </w:r>
            <w:r>
              <w:rPr>
                <w:rFonts w:hint="eastAsia"/>
                <w:sz w:val="28"/>
                <w:szCs w:val="28"/>
                <w:lang w:eastAsia="zh-CN"/>
              </w:rPr>
              <w:t>。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电焊工要求会二保焊及切割技术，技术熟练。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厨师会做面食花卷，包子，会小炒，接待餐。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维修工能维修工程机械及自卸车的维修保养</w:t>
            </w:r>
            <w:r>
              <w:rPr>
                <w:rFonts w:hint="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/>
                <w:sz w:val="28"/>
                <w:szCs w:val="28"/>
              </w:rPr>
              <w:t>能独立处理好机械故障。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合同期</w:t>
            </w:r>
          </w:p>
        </w:tc>
        <w:tc>
          <w:tcPr>
            <w:tcW w:w="7523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24月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央企直接用工。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工作时间</w:t>
            </w:r>
          </w:p>
        </w:tc>
        <w:tc>
          <w:tcPr>
            <w:tcW w:w="7523" w:type="dxa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每天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/>
                <w:sz w:val="28"/>
                <w:szCs w:val="28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工资发放标准</w:t>
            </w:r>
          </w:p>
        </w:tc>
        <w:tc>
          <w:tcPr>
            <w:tcW w:w="7523" w:type="dxa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每季度结算一次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工资标准</w:t>
            </w:r>
          </w:p>
        </w:tc>
        <w:tc>
          <w:tcPr>
            <w:tcW w:w="7523" w:type="dxa"/>
            <w:noWrap w:val="0"/>
            <w:vAlign w:val="center"/>
          </w:tcPr>
          <w:p>
            <w:pPr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土建类底薪11000，加班单算，机械类12000，装载机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压路机10000—11000</w:t>
            </w:r>
            <w:r>
              <w:rPr>
                <w:rFonts w:hint="eastAsia"/>
                <w:sz w:val="28"/>
                <w:szCs w:val="28"/>
                <w:lang w:eastAsia="zh-CN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要求</w:t>
            </w:r>
          </w:p>
        </w:tc>
        <w:tc>
          <w:tcPr>
            <w:tcW w:w="7523" w:type="dxa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要求身体健康，无传染病，服从安排。年龄49周</w:t>
            </w:r>
            <w:r>
              <w:rPr>
                <w:rFonts w:hint="eastAsia"/>
                <w:sz w:val="28"/>
                <w:szCs w:val="28"/>
                <w:lang w:eastAsia="zh-CN"/>
              </w:rPr>
              <w:t>岁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办理周期</w:t>
            </w:r>
          </w:p>
        </w:tc>
        <w:tc>
          <w:tcPr>
            <w:tcW w:w="7523" w:type="dxa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45---90天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准备材料</w:t>
            </w:r>
          </w:p>
        </w:tc>
        <w:tc>
          <w:tcPr>
            <w:tcW w:w="7523" w:type="dxa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护照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健康证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疫苗本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户口本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无犯罪证明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</w:rPr>
              <w:t>身份证等资料的扫描件。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  <w:t>项目收费</w:t>
            </w:r>
          </w:p>
          <w:p>
            <w:pPr>
              <w:jc w:val="center"/>
              <w:rPr>
                <w:rFonts w:hint="eastAsia"/>
                <w:b/>
                <w:bCs/>
                <w:color w:val="E20EB2"/>
                <w:sz w:val="28"/>
                <w:szCs w:val="28"/>
                <w:lang w:val="en-US" w:eastAsia="zh-CN"/>
              </w:rPr>
            </w:pPr>
          </w:p>
        </w:tc>
        <w:tc>
          <w:tcPr>
            <w:tcW w:w="7523" w:type="dxa"/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/>
                <w:sz w:val="28"/>
                <w:szCs w:val="28"/>
              </w:rPr>
              <w:t>000元。工人在面试时每人交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5000元</w:t>
            </w:r>
            <w:r>
              <w:rPr>
                <w:rFonts w:hint="eastAsia"/>
                <w:sz w:val="28"/>
                <w:szCs w:val="28"/>
              </w:rPr>
              <w:t>面试保证金汇入公司对公账户。考试通过转入出国费用，中途退出不予退还。考试不通过无息返还工人。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C1754CF"/>
    <w:multiLevelType w:val="singleLevel"/>
    <w:tmpl w:val="FC1754C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CF7D9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7E61DDD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325871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AB925DA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2B6F3C"/>
    <w:rsid w:val="3A382193"/>
    <w:rsid w:val="3AB1266E"/>
    <w:rsid w:val="3BD96D99"/>
    <w:rsid w:val="3C803502"/>
    <w:rsid w:val="3CA00C31"/>
    <w:rsid w:val="3CF12545"/>
    <w:rsid w:val="3CF4588F"/>
    <w:rsid w:val="3D553058"/>
    <w:rsid w:val="3DD07237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3DE6CB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EED32C5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64B4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79650B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080D63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B2F10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3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2019-07-25T01:31:20Z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