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o:preferrelative="t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4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19050" t="0" r="0" b="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亳州同德劳务市场2019年</w:t>
      </w: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>6</w:t>
      </w:r>
      <w:r>
        <w:rPr>
          <w:rFonts w:hint="eastAsia" w:ascii="黑体" w:hAnsi="宋体" w:eastAsia="黑体"/>
          <w:b/>
          <w:color w:val="FF0000"/>
          <w:sz w:val="48"/>
        </w:rPr>
        <w:t>月份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</w:rPr>
        <w:t xml:space="preserve">    出国劳务招聘信息</w:t>
      </w:r>
    </w:p>
    <w:p>
      <w:pPr>
        <w:widowControl/>
        <w:spacing w:line="375" w:lineRule="atLeast"/>
        <w:jc w:val="left"/>
        <w:rPr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</w:rPr>
        <w:t>1.</w:t>
      </w:r>
      <w:r>
        <w:rPr>
          <w:rFonts w:hint="eastAsia" w:ascii="宋体" w:hAnsi="宋体"/>
          <w:b/>
          <w:color w:val="FF00FF"/>
          <w:sz w:val="32"/>
          <w:szCs w:val="32"/>
          <w:lang w:eastAsia="zh-CN"/>
        </w:rPr>
        <w:t>坦桑尼亚：</w:t>
      </w:r>
      <w:r>
        <w:rPr>
          <w:rFonts w:hint="eastAsia"/>
          <w:sz w:val="24"/>
          <w:lang w:val="en-US" w:eastAsia="zh-CN"/>
        </w:rPr>
        <w:t>水利项目。招聘条件：年龄20-50岁。合同期1年，根据工人表现可续签合同。具有从事电站锅炉安装工程1-3年及以上的起重安装经验，技能熟练，吃苦耐劳，无犯罪记录和不良行为。招收工种：木工5、机修工5、电工 2、钳工5人。合同期及待遇：工资待遇: 每天工作10小时,根据工人技术熟练程度年收入120000-200000元。薪酬发放：每月结算并由个人签字确认,回国休假前工资一次性支付完毕。福利待遇:项目包食宿，雇主提供劳保用品,购买人身意外保险。所需材料:(1)护照原件，有效期限在3年以上。(2)体检健康证红皮书，黄皮书（接种霍乱、流脑疫苗）(3)身份证复印件，A4纸正反两面5份，户口本复印件。(4)无犯罪记录证明原件（当地派出所盖章），2寸白底照片20张。(5)个人简历表（表里必须填写家庭成员：姓名、电话、关系）。办理周期：90个工作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2.阿尔及利亚</w:t>
      </w:r>
      <w:r>
        <w:rPr>
          <w:rFonts w:hint="eastAsia" w:ascii="宋体" w:hAnsi="宋体"/>
          <w:b/>
          <w:color w:val="FF00FF"/>
          <w:sz w:val="32"/>
          <w:szCs w:val="32"/>
          <w:lang w:eastAsia="zh-CN"/>
        </w:rPr>
        <w:t>：</w:t>
      </w:r>
      <w:r>
        <w:rPr>
          <w:rFonts w:hint="eastAsia"/>
          <w:sz w:val="24"/>
          <w:lang w:val="en-US" w:eastAsia="zh-CN"/>
        </w:rPr>
        <w:t>工程概况：国企中地2000套房建项目，中建酒店项目。要求条件：年龄28-50周岁，合同期2年，具有五年以上工作经验，技能熟练，吃苦耐劳，无犯罪记录和不良行为。招收工种：瓦工60名（要求贴瓷砖、砌墙、抹灰最少擅长2样）、木工20名（要求能识图）。福利待遇：按项目要求以包工计件为主，多劳多得，出勤出力且技术符合要求日工资约 300-400元左右/天，在保证身体和技术的前提下，两年综合收入20-26万，免费发放劳保用品、劳保用品。所需材料：   （1）护照（原件），期限在3年以上；2）体健健康 红皮书（原件）；（3）本人户口本复印件、妻子儿女户口本复印件；（4）2寸照片20张。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3.孟加拉国：</w:t>
      </w:r>
      <w:r>
        <w:rPr>
          <w:rFonts w:hint="eastAsia"/>
          <w:sz w:val="24"/>
          <w:lang w:val="en-US" w:eastAsia="zh-CN"/>
        </w:rPr>
        <w:t>钢筋加工工厂。要求条件：年龄28—50岁，合同期2年，具有五年以上工作经验。招收工种：木工30名、钢筋工15名、瓦工10个。福利待遇：每天工作10小时，每月休息2天。工资实行计件承包制，多劳多得，月工资在9000元左右，工资每月统一结算，并签订当月工资结算单，每年统一支付两次，分别为每年的1月和8月，支付比例为当期累计应付结算工资的80%，剩余的20%工资支付将在乙方回国后的60天内一次性完成。在出工出量的情况下，两年合同期保证收入24万左右。所需材料：（1）护照（原件），期限在3年以上；（2）体健健康 红皮书（原件），黄皮书（体检证要求是最近3个月内做的）（3）身份证（复印件），A4纸正反两面3份。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（4）个人简历表（表里必须填写的家庭成员：妻子、子女、父母及他们的出生日期）；（5）照片（交2寸白底彩照20张护照照片）；（6）无犯罪证明。出境承诺：45天。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4.赞比亚：</w:t>
      </w:r>
      <w:r>
        <w:rPr>
          <w:rFonts w:hint="eastAsia"/>
          <w:sz w:val="24"/>
          <w:lang w:val="en-US" w:eastAsia="zh-CN"/>
        </w:rPr>
        <w:t>工程概况：招聘条件：年龄20-48岁,合同期2年，根据工人表现可续签合同。具有从事电站锅炉安装工程1-3年及以上的起重安装经验，技能熟练，吃苦耐劳，无犯罪记录和不良行为。招收工种：装修木工5名，主体木工5名，瓦工10名，腻子工2名，钢筋工2名，水电工3名。合同期及待遇：每天工作10小时，合同保底每月8400人民币，包工计件为主，多劳多得，综合收入1万左右，按月结算并由个人签字确认，三个月发放一次工资。项目免费提供住宿，提供伙食，雇主提供劳保用品，节假日都有奖金。所需材料:(1)护照原件，有效期限在3年以上。(2)体检健康证红皮书，黄皮书（接种霍乱、流脑疫苗）。(3)身份证复印件，A4纸正反两面5份，户口本复印件         (4)无犯罪记录证明原件（当地派出所盖章），2寸白底照片20张。 (5)个人简历表（表里必须填写家庭成员：姓名、电话、关系）。办理周期：35个工作日。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5.缅甸：</w:t>
      </w:r>
      <w:r>
        <w:rPr>
          <w:rFonts w:hint="eastAsia"/>
          <w:sz w:val="24"/>
          <w:lang w:val="en-US" w:eastAsia="zh-CN"/>
        </w:rPr>
        <w:t>工程概况：工业厂房项目钢结构、土建。要求条件：年龄28—48岁，项目工期为4-6年，雇用合同期1年1签，可续签，具有五年以上工作经验，技能熟练，吃苦耐劳，无犯罪记录和不良行为。招收工种：电焊工80名（有同时会二保焊和手把焊的更好），铆工20名（要求必须会识图），瓦工（要求砌墙和抹灰都熟练）。福利待遇：合同保底工资8000元，实际300-350元/天（视技能情况而定），每天工作时间9小时（加班30元/小时），包吃包住。工资第四个月开始按月发放，发放比便例为40%，押的工资在回国前结清。所需材料：1）护照（原件）期限在3年以上，（2）健康证 红皮书（原件），黄皮书（国际预接种疫苗：黄热、霍乱。（3）本人身份证原件正反面扫描件一份，复印件3份；（4）个人简历表（必须填写妻子、子女、父母及他们的出生日期，个人工作详细经历）。（5）白底彩照20张。（6）焊工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6.安哥拉：</w:t>
      </w:r>
      <w:r>
        <w:rPr>
          <w:rFonts w:hint="eastAsia"/>
          <w:sz w:val="24"/>
          <w:lang w:val="en-US" w:eastAsia="zh-CN"/>
        </w:rPr>
        <w:t>年龄20-52岁，合同期3年，具有5年以上工作经验，技能熟练，品德优良，行为端正，吃苦耐劳，无犯罪记录和不良行为。招收工种：厨师4（大锅菜+招待）、机修工8（机修汽修，轧石机维修与操作）、爆破工2 、挖掘机操作手 、驾驶员6（熟练驾驶平板车和大型车辆）、测量技术员6（熟悉操作测量仪器）、木工20 、瓦工40、钢筋工16、平地机操作手2 、履带钻操手3、装载机操作手4。福利待遇：工资待遇：出勤出力加班基础上技术熟练年收入100000元-150000元，多劳多得，上不封顶.以承包为主。每个月都有生活费，一天1美元（在当地直接发放）。发放形式:工资月发,前十个月每月押5000元,直至扣够50000元为止,工资每月一发放，押金回国后三个月</w:t>
      </w:r>
      <w:bookmarkStart w:id="0" w:name="_GoBack"/>
      <w:bookmarkEnd w:id="0"/>
      <w:r>
        <w:rPr>
          <w:rFonts w:hint="eastAsia"/>
          <w:sz w:val="24"/>
          <w:lang w:val="en-US" w:eastAsia="zh-CN"/>
        </w:rPr>
        <w:t>退还。福利待遇:管吃住,提供劳保用品,购买人身意外保险。逢年过节都会有红包津贴。员工福利：定期发放牙膏，牙刷，风油精，洗发水，卫生纸，香皂。定期发放工作服，以旧换新。每18个月回国一次，一次休假25天，再次赴安17个月即可回国休假一次。所需材料： (1)护照（原件），期限在3年以上。(2)体健健康 红皮书（原件），黄皮书（国际预接种疫苗：黄热、霍乱）。(3)身份证（复印件），A4纸正反两面2份，户口本本人页复印件一份。(4)照片（交2寸白底彩照12张护照照片）。(5)无犯罪证明。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7.斯里兰卡：</w:t>
      </w:r>
      <w:r>
        <w:rPr>
          <w:rFonts w:hint="default"/>
          <w:sz w:val="24"/>
          <w:lang w:val="en-US" w:eastAsia="zh-CN"/>
        </w:rPr>
        <w:t>招聘条件</w:t>
      </w:r>
      <w:r>
        <w:rPr>
          <w:rFonts w:hint="eastAsia"/>
          <w:sz w:val="24"/>
          <w:lang w:val="en-US" w:eastAsia="zh-CN"/>
        </w:rPr>
        <w:t>：</w:t>
      </w:r>
      <w:r>
        <w:rPr>
          <w:rFonts w:hint="default"/>
          <w:sz w:val="24"/>
          <w:lang w:val="en-US" w:eastAsia="zh-CN"/>
        </w:rPr>
        <w:t>年龄28—48岁，合同期1年，根据项目情况可续签合同，具有五年以上工作经验，技能熟练，吃苦耐劳，无犯罪记录和不良行为。招收工种</w:t>
      </w:r>
      <w:r>
        <w:rPr>
          <w:rFonts w:hint="eastAsia"/>
          <w:sz w:val="24"/>
          <w:lang w:val="en-US" w:eastAsia="zh-CN"/>
        </w:rPr>
        <w:t>：</w:t>
      </w:r>
      <w:r>
        <w:rPr>
          <w:rFonts w:hint="default"/>
          <w:sz w:val="24"/>
          <w:lang w:val="en-US" w:eastAsia="zh-CN"/>
        </w:rPr>
        <w:t>精装修瓷砖工</w:t>
      </w:r>
      <w:r>
        <w:rPr>
          <w:rFonts w:hint="eastAsia"/>
          <w:sz w:val="24"/>
          <w:lang w:val="en-US" w:eastAsia="zh-CN"/>
        </w:rPr>
        <w:t>（</w:t>
      </w:r>
      <w:r>
        <w:rPr>
          <w:rFonts w:hint="default"/>
          <w:sz w:val="24"/>
          <w:lang w:val="en-US" w:eastAsia="zh-CN"/>
        </w:rPr>
        <w:t>精通地砖和墙砖的铺贴</w:t>
      </w:r>
      <w:r>
        <w:rPr>
          <w:rFonts w:hint="eastAsia"/>
          <w:sz w:val="24"/>
          <w:lang w:val="en-US" w:eastAsia="zh-CN"/>
        </w:rPr>
        <w:t>）、</w:t>
      </w:r>
      <w:r>
        <w:rPr>
          <w:rFonts w:hint="default"/>
          <w:sz w:val="24"/>
          <w:lang w:val="en-US" w:eastAsia="zh-CN"/>
        </w:rPr>
        <w:t>精装细木工</w:t>
      </w:r>
      <w:r>
        <w:rPr>
          <w:rFonts w:hint="eastAsia"/>
          <w:sz w:val="24"/>
          <w:lang w:val="en-US" w:eastAsia="zh-CN"/>
        </w:rPr>
        <w:t>。</w:t>
      </w:r>
      <w:r>
        <w:rPr>
          <w:rFonts w:hint="default"/>
          <w:sz w:val="24"/>
          <w:lang w:val="en-US" w:eastAsia="zh-CN"/>
        </w:rPr>
        <w:t>3、暖通空调工</w:t>
      </w:r>
      <w:r>
        <w:rPr>
          <w:rFonts w:hint="eastAsia"/>
          <w:sz w:val="24"/>
          <w:lang w:val="en-US" w:eastAsia="zh-CN"/>
        </w:rPr>
        <w:t>（</w:t>
      </w:r>
      <w:r>
        <w:rPr>
          <w:rFonts w:hint="default"/>
          <w:sz w:val="24"/>
          <w:lang w:val="en-US" w:eastAsia="zh-CN"/>
        </w:rPr>
        <w:t>熟悉通风管道的联接、安装、空调的安装</w:t>
      </w:r>
      <w:r>
        <w:rPr>
          <w:rFonts w:hint="eastAsia"/>
          <w:sz w:val="24"/>
          <w:lang w:val="en-US" w:eastAsia="zh-CN"/>
        </w:rPr>
        <w:t>）。</w:t>
      </w:r>
      <w:r>
        <w:rPr>
          <w:rFonts w:hint="default"/>
          <w:sz w:val="24"/>
          <w:lang w:val="en-US" w:eastAsia="zh-CN"/>
        </w:rPr>
        <w:t>4、电工</w:t>
      </w:r>
      <w:r>
        <w:rPr>
          <w:rFonts w:hint="eastAsia"/>
          <w:sz w:val="24"/>
          <w:lang w:val="en-US" w:eastAsia="zh-CN"/>
        </w:rPr>
        <w:t>（</w:t>
      </w:r>
      <w:r>
        <w:rPr>
          <w:rFonts w:hint="default"/>
          <w:sz w:val="24"/>
          <w:lang w:val="en-US" w:eastAsia="zh-CN"/>
        </w:rPr>
        <w:t>电气工程安装（配电箱、桥架等）</w:t>
      </w:r>
      <w:r>
        <w:rPr>
          <w:rFonts w:hint="eastAsia"/>
          <w:sz w:val="24"/>
          <w:lang w:val="en-US" w:eastAsia="zh-CN"/>
        </w:rPr>
        <w:t>。</w:t>
      </w:r>
      <w:r>
        <w:rPr>
          <w:rFonts w:hint="default"/>
          <w:sz w:val="24"/>
          <w:lang w:val="en-US" w:eastAsia="zh-CN"/>
        </w:rPr>
        <w:t>5、水工</w:t>
      </w:r>
      <w:r>
        <w:rPr>
          <w:rFonts w:hint="eastAsia"/>
          <w:sz w:val="24"/>
          <w:lang w:val="en-US" w:eastAsia="zh-CN"/>
        </w:rPr>
        <w:t>（</w:t>
      </w:r>
      <w:r>
        <w:rPr>
          <w:rFonts w:hint="default"/>
          <w:sz w:val="24"/>
          <w:lang w:val="en-US" w:eastAsia="zh-CN"/>
        </w:rPr>
        <w:t>给排水工程安装（上下水管安装、消防管道等、卫生洁具安装</w:t>
      </w:r>
      <w:r>
        <w:rPr>
          <w:rFonts w:hint="eastAsia"/>
          <w:sz w:val="24"/>
          <w:lang w:val="en-US" w:eastAsia="zh-CN"/>
        </w:rPr>
        <w:t>）。</w:t>
      </w:r>
      <w:r>
        <w:rPr>
          <w:rFonts w:hint="default"/>
          <w:sz w:val="24"/>
          <w:lang w:val="en-US" w:eastAsia="zh-CN"/>
        </w:rPr>
        <w:t>合同期及待遇</w:t>
      </w:r>
      <w:r>
        <w:rPr>
          <w:rFonts w:hint="eastAsia"/>
          <w:sz w:val="24"/>
          <w:lang w:val="en-US" w:eastAsia="zh-CN"/>
        </w:rPr>
        <w:t>：</w:t>
      </w:r>
      <w:r>
        <w:rPr>
          <w:rFonts w:hint="default"/>
          <w:sz w:val="24"/>
          <w:lang w:val="en-US" w:eastAsia="zh-CN"/>
        </w:rPr>
        <w:t>1、工资待遇：每天工作9小时，出勤出力加班基础上技术熟练年收入120000元以上，多劳多得，上不封顶.以承包为主。每月休息三天，如因工程施工进度和技术需要有晚上、午间临时抢工加班，加班累计9小时为一个加班工日。2、工资结算方式：每四个月支付一次，支付记账工资70%，剩余工资回国后两月内支付完毕。3、项目部免费提供住宿，就餐及劳保用品等，统一购买工伤保险及人身意外保险。所需材料:(1)护照（原件），期限在3年以上</w:t>
      </w:r>
      <w:r>
        <w:rPr>
          <w:rFonts w:hint="eastAsia"/>
          <w:sz w:val="24"/>
          <w:lang w:val="en-US" w:eastAsia="zh-CN"/>
        </w:rPr>
        <w:t>。</w:t>
      </w:r>
      <w:r>
        <w:rPr>
          <w:rFonts w:hint="default"/>
          <w:sz w:val="24"/>
          <w:lang w:val="en-US" w:eastAsia="zh-CN"/>
        </w:rPr>
        <w:t>(2)健康证红皮书，疫苗证黄皮书</w:t>
      </w:r>
      <w:r>
        <w:rPr>
          <w:rFonts w:hint="eastAsia"/>
          <w:sz w:val="24"/>
          <w:lang w:val="en-US" w:eastAsia="zh-CN"/>
        </w:rPr>
        <w:t>。</w:t>
      </w:r>
      <w:r>
        <w:rPr>
          <w:rFonts w:hint="default"/>
          <w:sz w:val="24"/>
          <w:lang w:val="en-US" w:eastAsia="zh-CN"/>
        </w:rPr>
        <w:t>(3)身份证复印件，A4纸正反两面3份</w:t>
      </w:r>
      <w:r>
        <w:rPr>
          <w:rFonts w:hint="eastAsia"/>
          <w:sz w:val="24"/>
          <w:lang w:val="en-US" w:eastAsia="zh-CN"/>
        </w:rPr>
        <w:t>。</w:t>
      </w:r>
      <w:r>
        <w:rPr>
          <w:rFonts w:hint="default"/>
          <w:sz w:val="24"/>
          <w:lang w:val="en-US" w:eastAsia="zh-CN"/>
        </w:rPr>
        <w:t>(4)个人简历表（统一表格，表里必须填写的家庭成员：妻子、子女、父母）</w:t>
      </w:r>
      <w:r>
        <w:rPr>
          <w:rFonts w:hint="eastAsia"/>
          <w:sz w:val="24"/>
          <w:lang w:val="en-US" w:eastAsia="zh-CN"/>
        </w:rPr>
        <w:t>。</w:t>
      </w:r>
      <w:r>
        <w:rPr>
          <w:rFonts w:hint="default"/>
          <w:sz w:val="24"/>
          <w:lang w:val="en-US" w:eastAsia="zh-CN"/>
        </w:rPr>
        <w:t>(5)照片（交2寸白底彩照10张护照照片）</w:t>
      </w:r>
      <w:r>
        <w:rPr>
          <w:rFonts w:hint="eastAsia"/>
          <w:sz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8.印度尼西亚：</w:t>
      </w:r>
      <w:r>
        <w:rPr>
          <w:rFonts w:hint="eastAsia"/>
          <w:sz w:val="24"/>
          <w:lang w:val="en-US" w:eastAsia="zh-CN"/>
        </w:rPr>
        <w:t xml:space="preserve"> 钢厂、电厂建设。要求条件：年龄24-55，雇用合同为1年，具有五年以上工作经验，技能熟练，吃苦耐劳，无犯罪记录和不良行为。招收工种：木工、瓦工、钢筋工（4:1:2）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。福利待遇：1、正常工作时间10小时，每天必须保质保量保安全完成工作量，日工300-350元。2、工资发放：压一个月工资，第三个月发放第二个月的工资60%,以此类推，剩余工资与第一个月工资回国后一个月内结清.3、提供员工宿舍,免费食宿.购买人身意外保险。所需材料：（1）护照（原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（2）健康证 （红皮书原件）或者县级以上医院体检要求如下：心电图，尿常规，血常规，空腹血糖，肾功能3项，乙肝5项，肝功能5项，梅毒，X光胸片，艾滋病。（3）本人身份证原件正反面扫描件一份，复印件3份； （4）个人简历表（表里必须填写的家庭成员：妻子、子女、父母及他们的出生日期）。（5）大2寸（4*6cm）白底免冠照片10张，电子版照片1张（让照相馆发你微信）。（6）中国银行卡号（必须是本人的卡）。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ascii="楷体" w:hAnsi="楷体" w:eastAsia="楷体" w:cs="楷体"/>
          <w:b/>
          <w:i/>
          <w:iCs/>
          <w:sz w:val="44"/>
          <w:szCs w:val="44"/>
        </w:rPr>
      </w:pPr>
      <w:r>
        <w:rPr>
          <w:rFonts w:hint="eastAsia" w:ascii="楷体" w:hAnsi="楷体" w:eastAsia="楷体" w:cs="楷体"/>
          <w:b/>
          <w:i/>
          <w:iCs/>
          <w:sz w:val="44"/>
          <w:szCs w:val="44"/>
        </w:rPr>
        <w:t>备   注：亳州同德劳务市场现建有外经考培中心，无            钢筋工、木工、瓦工技能者可培训上岗!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，5131925，18956857522，13856777798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714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7B4B"/>
    <w:rsid w:val="00393810"/>
    <w:rsid w:val="00395B88"/>
    <w:rsid w:val="003A358D"/>
    <w:rsid w:val="003A3CD5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10A2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0F0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A6BF4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25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D4369"/>
    <w:rsid w:val="00FE60D9"/>
    <w:rsid w:val="00FF1D99"/>
    <w:rsid w:val="00FF41C6"/>
    <w:rsid w:val="00FF7907"/>
    <w:rsid w:val="012C001A"/>
    <w:rsid w:val="01A95DB0"/>
    <w:rsid w:val="024F71EA"/>
    <w:rsid w:val="03127477"/>
    <w:rsid w:val="032F1C69"/>
    <w:rsid w:val="03913B09"/>
    <w:rsid w:val="03926F40"/>
    <w:rsid w:val="03FD764D"/>
    <w:rsid w:val="04040F7F"/>
    <w:rsid w:val="044E22A3"/>
    <w:rsid w:val="048E668B"/>
    <w:rsid w:val="04C051E1"/>
    <w:rsid w:val="05082DC0"/>
    <w:rsid w:val="05330914"/>
    <w:rsid w:val="05AC3F05"/>
    <w:rsid w:val="05FA4F26"/>
    <w:rsid w:val="062A1E87"/>
    <w:rsid w:val="063E653B"/>
    <w:rsid w:val="064A48A8"/>
    <w:rsid w:val="06582C75"/>
    <w:rsid w:val="06584AB2"/>
    <w:rsid w:val="068F0BD1"/>
    <w:rsid w:val="06C166FC"/>
    <w:rsid w:val="07097EE3"/>
    <w:rsid w:val="07EA340B"/>
    <w:rsid w:val="08981AC2"/>
    <w:rsid w:val="089916A2"/>
    <w:rsid w:val="08B56357"/>
    <w:rsid w:val="092F4EC9"/>
    <w:rsid w:val="09312E65"/>
    <w:rsid w:val="09AC6791"/>
    <w:rsid w:val="09DF6D3E"/>
    <w:rsid w:val="0A937ABD"/>
    <w:rsid w:val="0AB80DED"/>
    <w:rsid w:val="0AD269D0"/>
    <w:rsid w:val="0B13422A"/>
    <w:rsid w:val="0B6A25E8"/>
    <w:rsid w:val="0B8B4A9B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9628F8"/>
    <w:rsid w:val="0DE27BF3"/>
    <w:rsid w:val="0E235125"/>
    <w:rsid w:val="0EE9327C"/>
    <w:rsid w:val="0F14184A"/>
    <w:rsid w:val="0F8F465C"/>
    <w:rsid w:val="0F9A0612"/>
    <w:rsid w:val="100F6507"/>
    <w:rsid w:val="1027311E"/>
    <w:rsid w:val="102A076D"/>
    <w:rsid w:val="11CF74C4"/>
    <w:rsid w:val="120209CA"/>
    <w:rsid w:val="12043802"/>
    <w:rsid w:val="12104185"/>
    <w:rsid w:val="12224EC1"/>
    <w:rsid w:val="12253F71"/>
    <w:rsid w:val="1254052F"/>
    <w:rsid w:val="12625212"/>
    <w:rsid w:val="12B62F68"/>
    <w:rsid w:val="131B4F68"/>
    <w:rsid w:val="133C4DF5"/>
    <w:rsid w:val="13476385"/>
    <w:rsid w:val="136477C0"/>
    <w:rsid w:val="13AC4EC8"/>
    <w:rsid w:val="142A4C1E"/>
    <w:rsid w:val="142E60D0"/>
    <w:rsid w:val="144109C3"/>
    <w:rsid w:val="14DD5A24"/>
    <w:rsid w:val="15282B03"/>
    <w:rsid w:val="15DA15E8"/>
    <w:rsid w:val="15EF0397"/>
    <w:rsid w:val="16433D54"/>
    <w:rsid w:val="168C6E8D"/>
    <w:rsid w:val="16AB5ADE"/>
    <w:rsid w:val="16BC7FF1"/>
    <w:rsid w:val="1705641B"/>
    <w:rsid w:val="17481A56"/>
    <w:rsid w:val="17936749"/>
    <w:rsid w:val="182A0E3F"/>
    <w:rsid w:val="18B20B89"/>
    <w:rsid w:val="18C418F6"/>
    <w:rsid w:val="190B3A27"/>
    <w:rsid w:val="191C18B2"/>
    <w:rsid w:val="19347082"/>
    <w:rsid w:val="19954552"/>
    <w:rsid w:val="19B175DC"/>
    <w:rsid w:val="1A045647"/>
    <w:rsid w:val="1A4127A1"/>
    <w:rsid w:val="1AB654B5"/>
    <w:rsid w:val="1ABD5281"/>
    <w:rsid w:val="1AEF42E1"/>
    <w:rsid w:val="1B823AEA"/>
    <w:rsid w:val="1BA47892"/>
    <w:rsid w:val="1BD2619C"/>
    <w:rsid w:val="1C054D23"/>
    <w:rsid w:val="1C2A7EDA"/>
    <w:rsid w:val="1CD9220F"/>
    <w:rsid w:val="1CED723D"/>
    <w:rsid w:val="1CFE0C5F"/>
    <w:rsid w:val="1D3E076A"/>
    <w:rsid w:val="1D6A7D6B"/>
    <w:rsid w:val="1DFE4ECD"/>
    <w:rsid w:val="1E1411AD"/>
    <w:rsid w:val="1EA21616"/>
    <w:rsid w:val="1FE0100B"/>
    <w:rsid w:val="2037348D"/>
    <w:rsid w:val="20445EA9"/>
    <w:rsid w:val="20A90B21"/>
    <w:rsid w:val="20E77C31"/>
    <w:rsid w:val="211A595D"/>
    <w:rsid w:val="213032B2"/>
    <w:rsid w:val="213A6BC1"/>
    <w:rsid w:val="216C4E8E"/>
    <w:rsid w:val="218E09E0"/>
    <w:rsid w:val="21A1237B"/>
    <w:rsid w:val="225D6012"/>
    <w:rsid w:val="22BB07FE"/>
    <w:rsid w:val="22E417FA"/>
    <w:rsid w:val="22E713D0"/>
    <w:rsid w:val="23061C85"/>
    <w:rsid w:val="2379179E"/>
    <w:rsid w:val="239470F9"/>
    <w:rsid w:val="23CC1591"/>
    <w:rsid w:val="23DA719F"/>
    <w:rsid w:val="23F75D6B"/>
    <w:rsid w:val="240545CC"/>
    <w:rsid w:val="24D2158A"/>
    <w:rsid w:val="24F55642"/>
    <w:rsid w:val="24F56F32"/>
    <w:rsid w:val="253D18A5"/>
    <w:rsid w:val="259813EF"/>
    <w:rsid w:val="260A6400"/>
    <w:rsid w:val="262D1221"/>
    <w:rsid w:val="263325E7"/>
    <w:rsid w:val="26406E84"/>
    <w:rsid w:val="266B4515"/>
    <w:rsid w:val="2726614B"/>
    <w:rsid w:val="27AE5E26"/>
    <w:rsid w:val="28107963"/>
    <w:rsid w:val="281D1519"/>
    <w:rsid w:val="28B407FF"/>
    <w:rsid w:val="28C97040"/>
    <w:rsid w:val="28DA6348"/>
    <w:rsid w:val="2A63550E"/>
    <w:rsid w:val="2A8414C5"/>
    <w:rsid w:val="2B404A4F"/>
    <w:rsid w:val="2B4308BA"/>
    <w:rsid w:val="2B8235F2"/>
    <w:rsid w:val="2BA85D38"/>
    <w:rsid w:val="2BA8761F"/>
    <w:rsid w:val="2C806CB5"/>
    <w:rsid w:val="2C9A7238"/>
    <w:rsid w:val="2D2553ED"/>
    <w:rsid w:val="2D4A70F3"/>
    <w:rsid w:val="2D9C7C12"/>
    <w:rsid w:val="2DEB0F6F"/>
    <w:rsid w:val="2E0C7274"/>
    <w:rsid w:val="2E5A7219"/>
    <w:rsid w:val="2EA4052D"/>
    <w:rsid w:val="2EAF7680"/>
    <w:rsid w:val="2ECF1FF0"/>
    <w:rsid w:val="2F1034C5"/>
    <w:rsid w:val="2F1239E4"/>
    <w:rsid w:val="2F1929AB"/>
    <w:rsid w:val="2F1D74E7"/>
    <w:rsid w:val="2F5A396A"/>
    <w:rsid w:val="2F9548D9"/>
    <w:rsid w:val="2FE7451F"/>
    <w:rsid w:val="30542857"/>
    <w:rsid w:val="30601E20"/>
    <w:rsid w:val="30BA2E28"/>
    <w:rsid w:val="31292D95"/>
    <w:rsid w:val="312D17F4"/>
    <w:rsid w:val="314A5B01"/>
    <w:rsid w:val="31C97052"/>
    <w:rsid w:val="31F25AD0"/>
    <w:rsid w:val="31F35EC2"/>
    <w:rsid w:val="325502E8"/>
    <w:rsid w:val="32A02649"/>
    <w:rsid w:val="32C902A8"/>
    <w:rsid w:val="33596EC3"/>
    <w:rsid w:val="3364345F"/>
    <w:rsid w:val="33807A09"/>
    <w:rsid w:val="33A04140"/>
    <w:rsid w:val="344F0657"/>
    <w:rsid w:val="34A6487D"/>
    <w:rsid w:val="3501173A"/>
    <w:rsid w:val="35390C5F"/>
    <w:rsid w:val="356928AF"/>
    <w:rsid w:val="357012B9"/>
    <w:rsid w:val="36242FD0"/>
    <w:rsid w:val="367D4D30"/>
    <w:rsid w:val="36AA47F9"/>
    <w:rsid w:val="37047BE0"/>
    <w:rsid w:val="372B7E4A"/>
    <w:rsid w:val="374D2E26"/>
    <w:rsid w:val="376E2A55"/>
    <w:rsid w:val="37A732AB"/>
    <w:rsid w:val="37CE0533"/>
    <w:rsid w:val="38286029"/>
    <w:rsid w:val="382B23F7"/>
    <w:rsid w:val="38345D53"/>
    <w:rsid w:val="383B014F"/>
    <w:rsid w:val="38416942"/>
    <w:rsid w:val="384956B5"/>
    <w:rsid w:val="38872063"/>
    <w:rsid w:val="38FC020D"/>
    <w:rsid w:val="3947110D"/>
    <w:rsid w:val="39606B78"/>
    <w:rsid w:val="3966205C"/>
    <w:rsid w:val="39F46043"/>
    <w:rsid w:val="39FF42BB"/>
    <w:rsid w:val="3A382193"/>
    <w:rsid w:val="3AB1266E"/>
    <w:rsid w:val="3BD96D99"/>
    <w:rsid w:val="3C803502"/>
    <w:rsid w:val="3CA00C31"/>
    <w:rsid w:val="3CF12545"/>
    <w:rsid w:val="3CF4588F"/>
    <w:rsid w:val="3D553058"/>
    <w:rsid w:val="3E0334CE"/>
    <w:rsid w:val="3E312230"/>
    <w:rsid w:val="3E4A56A3"/>
    <w:rsid w:val="3EF62D40"/>
    <w:rsid w:val="3F104908"/>
    <w:rsid w:val="3F1B3C90"/>
    <w:rsid w:val="3F2A57A7"/>
    <w:rsid w:val="3F3B0FCC"/>
    <w:rsid w:val="3FDD7073"/>
    <w:rsid w:val="404F3E87"/>
    <w:rsid w:val="40524FBE"/>
    <w:rsid w:val="406B650B"/>
    <w:rsid w:val="40E83603"/>
    <w:rsid w:val="40F3251B"/>
    <w:rsid w:val="411B6E07"/>
    <w:rsid w:val="42233511"/>
    <w:rsid w:val="42397079"/>
    <w:rsid w:val="427303F4"/>
    <w:rsid w:val="427C756D"/>
    <w:rsid w:val="428D292E"/>
    <w:rsid w:val="4297493B"/>
    <w:rsid w:val="430D5B62"/>
    <w:rsid w:val="43383802"/>
    <w:rsid w:val="436809AA"/>
    <w:rsid w:val="43B04EC2"/>
    <w:rsid w:val="449929F2"/>
    <w:rsid w:val="44D41FFB"/>
    <w:rsid w:val="4515127F"/>
    <w:rsid w:val="452640DB"/>
    <w:rsid w:val="452F75BA"/>
    <w:rsid w:val="4549644A"/>
    <w:rsid w:val="45743A21"/>
    <w:rsid w:val="45AA4758"/>
    <w:rsid w:val="46016960"/>
    <w:rsid w:val="462A7C1B"/>
    <w:rsid w:val="463F0F0F"/>
    <w:rsid w:val="465700F4"/>
    <w:rsid w:val="46D7431C"/>
    <w:rsid w:val="472F6429"/>
    <w:rsid w:val="475D29B3"/>
    <w:rsid w:val="47EF438E"/>
    <w:rsid w:val="481B3148"/>
    <w:rsid w:val="48781986"/>
    <w:rsid w:val="490000A4"/>
    <w:rsid w:val="49447842"/>
    <w:rsid w:val="497871D7"/>
    <w:rsid w:val="497C136D"/>
    <w:rsid w:val="49D922A1"/>
    <w:rsid w:val="4A5F1294"/>
    <w:rsid w:val="4A956B78"/>
    <w:rsid w:val="4AB605C4"/>
    <w:rsid w:val="4ABE5749"/>
    <w:rsid w:val="4AC26E21"/>
    <w:rsid w:val="4AFA3691"/>
    <w:rsid w:val="4B387E6E"/>
    <w:rsid w:val="4B633425"/>
    <w:rsid w:val="4B652175"/>
    <w:rsid w:val="4BEE3CD7"/>
    <w:rsid w:val="4C356046"/>
    <w:rsid w:val="4C941B49"/>
    <w:rsid w:val="4CBB1F9E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DA0D15"/>
    <w:rsid w:val="4FFC51AE"/>
    <w:rsid w:val="50823EB3"/>
    <w:rsid w:val="50E57843"/>
    <w:rsid w:val="514B210C"/>
    <w:rsid w:val="519563C3"/>
    <w:rsid w:val="51C428F5"/>
    <w:rsid w:val="51E80D70"/>
    <w:rsid w:val="52272D7B"/>
    <w:rsid w:val="52686CEB"/>
    <w:rsid w:val="527D59E1"/>
    <w:rsid w:val="52A04F91"/>
    <w:rsid w:val="52DA4745"/>
    <w:rsid w:val="531C72FB"/>
    <w:rsid w:val="532B1D70"/>
    <w:rsid w:val="535565B3"/>
    <w:rsid w:val="536A7BE8"/>
    <w:rsid w:val="53AF59E7"/>
    <w:rsid w:val="53DF7944"/>
    <w:rsid w:val="54292578"/>
    <w:rsid w:val="55C7469E"/>
    <w:rsid w:val="55FC394E"/>
    <w:rsid w:val="56474DC7"/>
    <w:rsid w:val="56821E65"/>
    <w:rsid w:val="56A36D25"/>
    <w:rsid w:val="56B70B30"/>
    <w:rsid w:val="571E43C4"/>
    <w:rsid w:val="5769359F"/>
    <w:rsid w:val="57730055"/>
    <w:rsid w:val="57860818"/>
    <w:rsid w:val="57893B37"/>
    <w:rsid w:val="57A40BF6"/>
    <w:rsid w:val="58175B2C"/>
    <w:rsid w:val="581C5CAB"/>
    <w:rsid w:val="587A450A"/>
    <w:rsid w:val="58A20F4B"/>
    <w:rsid w:val="59145F35"/>
    <w:rsid w:val="59F40E28"/>
    <w:rsid w:val="5A21612C"/>
    <w:rsid w:val="5A981510"/>
    <w:rsid w:val="5B025118"/>
    <w:rsid w:val="5B4960E1"/>
    <w:rsid w:val="5B68164E"/>
    <w:rsid w:val="5B7C52F9"/>
    <w:rsid w:val="5BB50916"/>
    <w:rsid w:val="5BBF5C5E"/>
    <w:rsid w:val="5BC04C40"/>
    <w:rsid w:val="5BC46A4D"/>
    <w:rsid w:val="5C302EE9"/>
    <w:rsid w:val="5C4355BE"/>
    <w:rsid w:val="5CBC3641"/>
    <w:rsid w:val="5D052DBF"/>
    <w:rsid w:val="5D0B4ADE"/>
    <w:rsid w:val="5DC5393F"/>
    <w:rsid w:val="5E125836"/>
    <w:rsid w:val="5E5C0D1F"/>
    <w:rsid w:val="5E755CC1"/>
    <w:rsid w:val="5EB71959"/>
    <w:rsid w:val="5EF03FA9"/>
    <w:rsid w:val="5F3862EE"/>
    <w:rsid w:val="5F815F80"/>
    <w:rsid w:val="6073366C"/>
    <w:rsid w:val="607F3243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2F14F33"/>
    <w:rsid w:val="63053881"/>
    <w:rsid w:val="636D36B8"/>
    <w:rsid w:val="639B3499"/>
    <w:rsid w:val="63EB2F86"/>
    <w:rsid w:val="64774DDB"/>
    <w:rsid w:val="64B92ECA"/>
    <w:rsid w:val="6527094E"/>
    <w:rsid w:val="65394B19"/>
    <w:rsid w:val="6584470E"/>
    <w:rsid w:val="65AF69A7"/>
    <w:rsid w:val="65FB4603"/>
    <w:rsid w:val="66255398"/>
    <w:rsid w:val="664C7FB2"/>
    <w:rsid w:val="664F5567"/>
    <w:rsid w:val="665A645C"/>
    <w:rsid w:val="66626800"/>
    <w:rsid w:val="66C26AB4"/>
    <w:rsid w:val="673A2AB0"/>
    <w:rsid w:val="67D906DB"/>
    <w:rsid w:val="68814D13"/>
    <w:rsid w:val="692B531A"/>
    <w:rsid w:val="69675A59"/>
    <w:rsid w:val="69A1245C"/>
    <w:rsid w:val="6AF74FE5"/>
    <w:rsid w:val="6B133FC4"/>
    <w:rsid w:val="6B485FE9"/>
    <w:rsid w:val="6BC06D8E"/>
    <w:rsid w:val="6C292F5B"/>
    <w:rsid w:val="6C46144B"/>
    <w:rsid w:val="6CC72E31"/>
    <w:rsid w:val="6CD00095"/>
    <w:rsid w:val="6D3D7716"/>
    <w:rsid w:val="6D68730F"/>
    <w:rsid w:val="6D8A792C"/>
    <w:rsid w:val="6D947DD3"/>
    <w:rsid w:val="6D9B7BBA"/>
    <w:rsid w:val="6D9E36A5"/>
    <w:rsid w:val="6DD23D11"/>
    <w:rsid w:val="6E012829"/>
    <w:rsid w:val="6E0165DA"/>
    <w:rsid w:val="6E0A1F64"/>
    <w:rsid w:val="6E923579"/>
    <w:rsid w:val="6F254CE3"/>
    <w:rsid w:val="6F304950"/>
    <w:rsid w:val="6F310AF8"/>
    <w:rsid w:val="6F3B51A5"/>
    <w:rsid w:val="6FFF54E8"/>
    <w:rsid w:val="70133EE1"/>
    <w:rsid w:val="70620078"/>
    <w:rsid w:val="71150200"/>
    <w:rsid w:val="712170AA"/>
    <w:rsid w:val="714B246D"/>
    <w:rsid w:val="71A6168E"/>
    <w:rsid w:val="722B76BB"/>
    <w:rsid w:val="72446054"/>
    <w:rsid w:val="72FA1B4E"/>
    <w:rsid w:val="737A2701"/>
    <w:rsid w:val="73850A93"/>
    <w:rsid w:val="7391690B"/>
    <w:rsid w:val="743E1546"/>
    <w:rsid w:val="749035DE"/>
    <w:rsid w:val="750976CA"/>
    <w:rsid w:val="7577250E"/>
    <w:rsid w:val="759F7E79"/>
    <w:rsid w:val="75CF544D"/>
    <w:rsid w:val="763309CE"/>
    <w:rsid w:val="76EA6BA6"/>
    <w:rsid w:val="771B540E"/>
    <w:rsid w:val="7739386B"/>
    <w:rsid w:val="776F4085"/>
    <w:rsid w:val="77D21EBD"/>
    <w:rsid w:val="780E06F5"/>
    <w:rsid w:val="782F2E0F"/>
    <w:rsid w:val="787D1D0A"/>
    <w:rsid w:val="78C73E38"/>
    <w:rsid w:val="79327A49"/>
    <w:rsid w:val="79913154"/>
    <w:rsid w:val="79F458A4"/>
    <w:rsid w:val="7A087323"/>
    <w:rsid w:val="7A484846"/>
    <w:rsid w:val="7ABF3D9A"/>
    <w:rsid w:val="7ACE0598"/>
    <w:rsid w:val="7B2F471B"/>
    <w:rsid w:val="7B54119A"/>
    <w:rsid w:val="7B9D211F"/>
    <w:rsid w:val="7C3A043F"/>
    <w:rsid w:val="7C8745A1"/>
    <w:rsid w:val="7CB92C71"/>
    <w:rsid w:val="7D1337C1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9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Emphasis"/>
    <w:basedOn w:val="11"/>
    <w:qFormat/>
    <w:uiPriority w:val="20"/>
    <w:rPr>
      <w:i/>
    </w:rPr>
  </w:style>
  <w:style w:type="character" w:styleId="13">
    <w:name w:val="Hyperlink"/>
    <w:basedOn w:val="11"/>
    <w:unhideWhenUsed/>
    <w:qFormat/>
    <w:uiPriority w:val="0"/>
    <w:rPr>
      <w:color w:val="0000FF"/>
      <w:u w:val="single"/>
    </w:rPr>
  </w:style>
  <w:style w:type="paragraph" w:customStyle="1" w:styleId="14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customStyle="1" w:styleId="18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apple-converted-space"/>
    <w:basedOn w:val="11"/>
    <w:qFormat/>
    <w:uiPriority w:val="0"/>
  </w:style>
  <w:style w:type="character" w:customStyle="1" w:styleId="23">
    <w:name w:val="ca-1"/>
    <w:basedOn w:val="11"/>
    <w:qFormat/>
    <w:uiPriority w:val="0"/>
  </w:style>
  <w:style w:type="paragraph" w:customStyle="1" w:styleId="24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300" w:lineRule="auto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1975</Characters>
  <Lines>16</Lines>
  <Paragraphs>4</Paragraphs>
  <TotalTime>4</TotalTime>
  <ScaleCrop>false</ScaleCrop>
  <LinksUpToDate>false</LinksUpToDate>
  <CharactersWithSpaces>2317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2019-01-08T00:48:00Z</dcterms:created>
  <dc:creator>Windows 用户</dc:creator>
  <cp:lastModifiedBy>Administrator</cp:lastModifiedBy>
  <dcterms:modified xsi:type="dcterms:W3CDTF">2019-06-02T10:21:18Z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