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afterLines="20"/>
        <w:jc w:val="center"/>
        <w:rPr>
          <w:rFonts w:hint="eastAsia" w:ascii="宋体" w:hAnsi="宋体"/>
          <w:b/>
          <w:color w:val="auto"/>
          <w:sz w:val="40"/>
          <w:szCs w:val="36"/>
        </w:rPr>
      </w:pPr>
      <w:r>
        <w:rPr>
          <w:rFonts w:hint="eastAsia" w:ascii="宋体" w:hAnsi="宋体"/>
          <w:b/>
          <w:color w:val="auto"/>
          <w:sz w:val="40"/>
          <w:szCs w:val="36"/>
        </w:rPr>
        <w:t>中国中材</w:t>
      </w:r>
      <w:r>
        <w:rPr>
          <w:rFonts w:hint="eastAsia" w:ascii="宋体" w:hAnsi="宋体"/>
          <w:b/>
          <w:color w:val="auto"/>
          <w:sz w:val="40"/>
          <w:szCs w:val="36"/>
          <w:lang w:eastAsia="zh-CN"/>
        </w:rPr>
        <w:t>坦桑尼亚</w:t>
      </w:r>
      <w:r>
        <w:rPr>
          <w:rFonts w:hint="eastAsia" w:ascii="宋体" w:hAnsi="宋体"/>
          <w:b/>
          <w:color w:val="auto"/>
          <w:sz w:val="40"/>
          <w:szCs w:val="36"/>
        </w:rPr>
        <w:t>项目招聘简章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中国建材集团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是经国务院批准，由中国建筑材料集团有限公司与中国中材集团有限公司重组而成，是国务院国有资产监督管理委员会直接管理的中央企业。中国建材集团是全球最大的综合性建材产业集团、世界领先的新材料开发商和综合服务商，连续11年荣登《财富》世界500强企业榜单，2021年排名177位。其中境外上市公司2家。水泥、商混、石膏板、玻璃纤维、风电叶片、水泥玻璃工程技术服务等7项业务规模居世界第一；超薄电子玻璃、高性能碳纤维、锂电池隔膜、超特高压电瓷等多项新材料业务国内领先。</w:t>
      </w:r>
    </w:p>
    <w:p>
      <w:pPr>
        <w:spacing w:line="360" w:lineRule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一、招聘国家：</w:t>
      </w:r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坦桑尼亚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 xml:space="preserve">      石膏板厂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二、招聘工种：</w:t>
      </w:r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电气技术员、石膏粉料煅烧机长、热力机长、成型配料机长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三、招聘条件：</w:t>
      </w:r>
      <w:r>
        <w:rPr>
          <w:rFonts w:hint="eastAsia" w:ascii="宋体" w:hAnsi="宋体" w:eastAsia="宋体" w:cs="宋体"/>
          <w:color w:val="auto"/>
          <w:sz w:val="24"/>
        </w:rPr>
        <w:t>1、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年龄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20-45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周岁。</w:t>
      </w:r>
    </w:p>
    <w:p>
      <w:pPr>
        <w:spacing w:line="360" w:lineRule="auto"/>
        <w:ind w:firstLine="1680" w:firstLineChars="7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2、身体健康，无不良嗜好，具有较高的思想道德水平，综合素质佳；能吃苦耐劳，服从公司管理，具有较强的团队协作精神；有出国经历、相关工作经验者可优先考虑。 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四、合同</w:t>
      </w:r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期限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： </w:t>
      </w:r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两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年。</w:t>
      </w:r>
    </w:p>
    <w:p>
      <w:pPr>
        <w:tabs>
          <w:tab w:val="left" w:pos="720"/>
        </w:tabs>
        <w:spacing w:line="360" w:lineRule="auto"/>
        <w:ind w:left="1928" w:hanging="1928" w:hangingChars="800"/>
        <w:rPr>
          <w:rFonts w:hint="default" w:ascii="宋体" w:hAnsi="宋体" w:eastAsia="宋体" w:cs="宋体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五、工资及待遇：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eastAsia="zh-CN"/>
        </w:rPr>
        <w:t>电气技术员年薪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20--25万元，要求大专及以上学历。石膏粉料段烧机长、热力机长、成型配料机长年薪15--18万元，要求初中及以上学历。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工资发放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：每月发放一次（在国外发放3000元，剩余部分在国内发放）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 xml:space="preserve">                2、提供住宿（单人单间，独立卫生间），三餐免费。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 xml:space="preserve">                3、每年享受探亲假一次，每次30天，公司报销往返差旅费用。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 xml:space="preserve">                4、相关节日发放过节费等福利。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auto"/>
          <w:sz w:val="24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lang w:eastAsia="zh-CN"/>
        </w:rPr>
        <w:t>面试方式：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发个人简历微信视频面试。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eastAsia="zh-CN"/>
        </w:rPr>
        <w:t>七</w:t>
      </w:r>
      <w:r>
        <w:rPr>
          <w:rFonts w:hint="eastAsia" w:ascii="宋体" w:hAnsi="宋体" w:eastAsia="宋体" w:cs="宋体"/>
          <w:b/>
          <w:color w:val="auto"/>
          <w:sz w:val="24"/>
        </w:rPr>
        <w:t>、收费标准</w:t>
      </w:r>
      <w:r>
        <w:rPr>
          <w:rFonts w:hint="eastAsia" w:ascii="宋体" w:hAnsi="宋体" w:eastAsia="宋体" w:cs="宋体"/>
          <w:color w:val="auto"/>
          <w:sz w:val="24"/>
        </w:rPr>
        <w:t>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合作费用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13000元。</w:t>
      </w:r>
      <w:r>
        <w:rPr>
          <w:rFonts w:ascii="宋体" w:hAnsi="宋体" w:eastAsia="宋体" w:cs="宋体"/>
          <w:color w:val="auto"/>
          <w:sz w:val="24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八</w:t>
      </w:r>
      <w:r>
        <w:rPr>
          <w:rFonts w:hint="eastAsia" w:ascii="宋体" w:hAnsi="宋体" w:eastAsia="宋体" w:cs="宋体"/>
          <w:b/>
          <w:color w:val="auto"/>
          <w:sz w:val="24"/>
        </w:rPr>
        <w:t>、出国材料：</w:t>
      </w:r>
      <w:r>
        <w:rPr>
          <w:rFonts w:hint="eastAsia" w:ascii="宋体" w:hAnsi="宋体" w:eastAsia="宋体" w:cs="宋体"/>
          <w:color w:val="auto"/>
          <w:sz w:val="24"/>
        </w:rPr>
        <w:t>护照、健康证、疫苗证、注射过新冠疫苗及其他所需材料。资料齐全20天左右出境。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/>
          <w:sz w:val="24"/>
          <w:szCs w:val="24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bookmarkStart w:id="0" w:name="_GoBack"/>
      <w:bookmarkEnd w:id="0"/>
    </w:p>
    <w:sectPr>
      <w:pgSz w:w="11906" w:h="16838"/>
      <w:pgMar w:top="816" w:right="1236" w:bottom="64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8"/>
    <w:rsid w:val="0004168F"/>
    <w:rsid w:val="00085B71"/>
    <w:rsid w:val="00101E5F"/>
    <w:rsid w:val="001F3594"/>
    <w:rsid w:val="001F7F4D"/>
    <w:rsid w:val="0028169B"/>
    <w:rsid w:val="00295ADE"/>
    <w:rsid w:val="00304F7F"/>
    <w:rsid w:val="00395360"/>
    <w:rsid w:val="003A61BD"/>
    <w:rsid w:val="003B1701"/>
    <w:rsid w:val="003D7F09"/>
    <w:rsid w:val="00421904"/>
    <w:rsid w:val="004E3577"/>
    <w:rsid w:val="004F5563"/>
    <w:rsid w:val="0052486C"/>
    <w:rsid w:val="00531F5C"/>
    <w:rsid w:val="0054391D"/>
    <w:rsid w:val="0058330A"/>
    <w:rsid w:val="005B2D18"/>
    <w:rsid w:val="005D3715"/>
    <w:rsid w:val="005F6D24"/>
    <w:rsid w:val="00674460"/>
    <w:rsid w:val="00677C65"/>
    <w:rsid w:val="00744C24"/>
    <w:rsid w:val="007B4C22"/>
    <w:rsid w:val="007B561F"/>
    <w:rsid w:val="007D65DB"/>
    <w:rsid w:val="008012F8"/>
    <w:rsid w:val="00837F3F"/>
    <w:rsid w:val="008579A8"/>
    <w:rsid w:val="00894019"/>
    <w:rsid w:val="008A0BF8"/>
    <w:rsid w:val="00922096"/>
    <w:rsid w:val="009F7B2E"/>
    <w:rsid w:val="00A51D64"/>
    <w:rsid w:val="00A9612D"/>
    <w:rsid w:val="00AF4427"/>
    <w:rsid w:val="00B332F6"/>
    <w:rsid w:val="00BA6A57"/>
    <w:rsid w:val="00BF55CA"/>
    <w:rsid w:val="00BF5F7B"/>
    <w:rsid w:val="00C07749"/>
    <w:rsid w:val="00C67151"/>
    <w:rsid w:val="00C76BED"/>
    <w:rsid w:val="00CC6F73"/>
    <w:rsid w:val="00CF6954"/>
    <w:rsid w:val="00D3479D"/>
    <w:rsid w:val="00D76A05"/>
    <w:rsid w:val="00DB074C"/>
    <w:rsid w:val="00E30577"/>
    <w:rsid w:val="00E37E4D"/>
    <w:rsid w:val="00ED0611"/>
    <w:rsid w:val="00F37F4B"/>
    <w:rsid w:val="00F82FC6"/>
    <w:rsid w:val="00F92FF6"/>
    <w:rsid w:val="013E04AA"/>
    <w:rsid w:val="019A3935"/>
    <w:rsid w:val="065456FB"/>
    <w:rsid w:val="073C3189"/>
    <w:rsid w:val="07DA54D4"/>
    <w:rsid w:val="0D143236"/>
    <w:rsid w:val="0EFC0304"/>
    <w:rsid w:val="0FB159D9"/>
    <w:rsid w:val="11A168AC"/>
    <w:rsid w:val="12312AA6"/>
    <w:rsid w:val="127579BB"/>
    <w:rsid w:val="12A26F0D"/>
    <w:rsid w:val="131B7F9D"/>
    <w:rsid w:val="192756E9"/>
    <w:rsid w:val="1A524D32"/>
    <w:rsid w:val="1B50118F"/>
    <w:rsid w:val="1BEB1A6B"/>
    <w:rsid w:val="1CBD5E8F"/>
    <w:rsid w:val="1CCD4676"/>
    <w:rsid w:val="1CE16603"/>
    <w:rsid w:val="1CE420AF"/>
    <w:rsid w:val="1D1C4CF0"/>
    <w:rsid w:val="1DB87BA9"/>
    <w:rsid w:val="1E8C065A"/>
    <w:rsid w:val="21B87A22"/>
    <w:rsid w:val="22D1129F"/>
    <w:rsid w:val="22E43B72"/>
    <w:rsid w:val="236F31FF"/>
    <w:rsid w:val="23C165CB"/>
    <w:rsid w:val="23EE6CEC"/>
    <w:rsid w:val="245D22EC"/>
    <w:rsid w:val="24FA7970"/>
    <w:rsid w:val="266921BD"/>
    <w:rsid w:val="268F2A15"/>
    <w:rsid w:val="273B3307"/>
    <w:rsid w:val="29711DD1"/>
    <w:rsid w:val="2A401B65"/>
    <w:rsid w:val="2B4609F1"/>
    <w:rsid w:val="2B4652C0"/>
    <w:rsid w:val="2B83493A"/>
    <w:rsid w:val="2D016BFD"/>
    <w:rsid w:val="2EC0693C"/>
    <w:rsid w:val="2FD561F5"/>
    <w:rsid w:val="3030381B"/>
    <w:rsid w:val="31623038"/>
    <w:rsid w:val="329A4F9B"/>
    <w:rsid w:val="32AE4226"/>
    <w:rsid w:val="32EB3469"/>
    <w:rsid w:val="340B11C1"/>
    <w:rsid w:val="34355412"/>
    <w:rsid w:val="34721851"/>
    <w:rsid w:val="34B43E74"/>
    <w:rsid w:val="35444832"/>
    <w:rsid w:val="37210CDA"/>
    <w:rsid w:val="37A212BB"/>
    <w:rsid w:val="3ACC6DC4"/>
    <w:rsid w:val="3B8D2DD7"/>
    <w:rsid w:val="3CE87102"/>
    <w:rsid w:val="3D3617F7"/>
    <w:rsid w:val="3D561FB8"/>
    <w:rsid w:val="42587146"/>
    <w:rsid w:val="430C4625"/>
    <w:rsid w:val="440C542F"/>
    <w:rsid w:val="46A9785C"/>
    <w:rsid w:val="4AD94DFB"/>
    <w:rsid w:val="4B157256"/>
    <w:rsid w:val="4B81305A"/>
    <w:rsid w:val="4D1A03C4"/>
    <w:rsid w:val="4EE14A1F"/>
    <w:rsid w:val="4F1D22DB"/>
    <w:rsid w:val="534B693E"/>
    <w:rsid w:val="53BA5BC9"/>
    <w:rsid w:val="548F451D"/>
    <w:rsid w:val="55185544"/>
    <w:rsid w:val="564C7E79"/>
    <w:rsid w:val="56FE521B"/>
    <w:rsid w:val="57216046"/>
    <w:rsid w:val="594967F2"/>
    <w:rsid w:val="5A7A6C4D"/>
    <w:rsid w:val="5AC870EB"/>
    <w:rsid w:val="5B411219"/>
    <w:rsid w:val="5B907666"/>
    <w:rsid w:val="5C5530BD"/>
    <w:rsid w:val="5F0B6DA9"/>
    <w:rsid w:val="5F633C41"/>
    <w:rsid w:val="5F8951CC"/>
    <w:rsid w:val="60E80652"/>
    <w:rsid w:val="633C1D14"/>
    <w:rsid w:val="648D2FF2"/>
    <w:rsid w:val="649A1EE5"/>
    <w:rsid w:val="658406B8"/>
    <w:rsid w:val="6669580A"/>
    <w:rsid w:val="684D2A7A"/>
    <w:rsid w:val="68AC3498"/>
    <w:rsid w:val="697B1B7C"/>
    <w:rsid w:val="6A5D13E7"/>
    <w:rsid w:val="6E0B7288"/>
    <w:rsid w:val="6FA84A1E"/>
    <w:rsid w:val="6FC875D1"/>
    <w:rsid w:val="712C0996"/>
    <w:rsid w:val="726E4BD0"/>
    <w:rsid w:val="72F41B18"/>
    <w:rsid w:val="7313632F"/>
    <w:rsid w:val="73F642D8"/>
    <w:rsid w:val="74F712C6"/>
    <w:rsid w:val="74F84DC3"/>
    <w:rsid w:val="75716EF1"/>
    <w:rsid w:val="798377C7"/>
    <w:rsid w:val="7C1B3E1D"/>
    <w:rsid w:val="7DB67BC5"/>
    <w:rsid w:val="7DF1128C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夜雨秋风</cp:lastModifiedBy>
  <cp:lastPrinted>2021-04-28T04:10:00Z</cp:lastPrinted>
  <dcterms:modified xsi:type="dcterms:W3CDTF">2021-10-29T03:45:58Z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19AFA12D615F4D97A58F20807A9D848D</vt:lpwstr>
  </property>
</Properties>
</file>